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78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</w:rPr>
      </w:pPr>
      <w:r>
        <w:rPr>
          <w:rFonts w:ascii="Times New Roman" w:hAnsi="Times New Roman" w:eastAsia="Times New Roman" w:cs="Times New Roman"/>
          <w:b/>
          <w:spacing w:val="-2"/>
          <w:sz w:val="24"/>
        </w:rPr>
        <w:t xml:space="preserve">СПЕЦИФИКАЦИЯ</w:t>
      </w:r>
      <w:r>
        <w:rPr>
          <w:rFonts w:ascii="Times New Roman" w:hAnsi="Times New Roman" w:eastAsia="Times New Roman" w:cs="Times New Roman"/>
          <w:b/>
          <w:sz w:val="24"/>
        </w:rPr>
      </w:r>
    </w:p>
    <w:p>
      <w:pPr>
        <w:ind w:right="79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</w:rPr>
      </w:pPr>
      <w:r>
        <w:rPr>
          <w:rFonts w:ascii="Times New Roman" w:hAnsi="Times New Roman" w:eastAsia="Times New Roman" w:cs="Times New Roman"/>
          <w:b/>
          <w:sz w:val="24"/>
        </w:rPr>
        <w:t xml:space="preserve">проверочной</w:t>
      </w:r>
      <w:r>
        <w:rPr>
          <w:rFonts w:ascii="Times New Roman" w:hAnsi="Times New Roman" w:eastAsia="Times New Roman" w:cs="Times New Roman"/>
          <w:b/>
          <w:spacing w:val="-13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</w:rPr>
        <w:t xml:space="preserve">работы</w:t>
      </w:r>
      <w:r>
        <w:rPr>
          <w:rFonts w:ascii="Times New Roman" w:hAnsi="Times New Roman" w:eastAsia="Times New Roman" w:cs="Times New Roman"/>
          <w:b/>
          <w:spacing w:val="-12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</w:rPr>
        <w:t xml:space="preserve">по </w:t>
      </w:r>
      <w:r>
        <w:rPr>
          <w:rFonts w:ascii="Times New Roman" w:hAnsi="Times New Roman" w:eastAsia="Times New Roman" w:cs="Times New Roman"/>
          <w:b/>
          <w:spacing w:val="-13"/>
          <w:sz w:val="24"/>
        </w:rPr>
        <w:t xml:space="preserve">окружающему миру </w:t>
      </w:r>
      <w:r>
        <w:rPr>
          <w:rFonts w:ascii="Times New Roman" w:hAnsi="Times New Roman" w:eastAsia="Times New Roman" w:cs="Times New Roman"/>
          <w:b/>
          <w:sz w:val="24"/>
        </w:rPr>
        <w:t xml:space="preserve">для</w:t>
      </w:r>
      <w:r>
        <w:rPr>
          <w:rFonts w:ascii="Times New Roman" w:hAnsi="Times New Roman" w:eastAsia="Times New Roman" w:cs="Times New Roman"/>
          <w:b/>
          <w:spacing w:val="-12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</w:rPr>
        <w:t xml:space="preserve">обучающихся</w:t>
      </w:r>
      <w:r>
        <w:rPr>
          <w:rFonts w:ascii="Times New Roman" w:hAnsi="Times New Roman" w:eastAsia="Times New Roman" w:cs="Times New Roman"/>
          <w:b/>
          <w:spacing w:val="-13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</w:rPr>
        <w:t xml:space="preserve">3-х</w:t>
      </w:r>
      <w:r>
        <w:rPr>
          <w:rFonts w:ascii="Times New Roman" w:hAnsi="Times New Roman" w:eastAsia="Times New Roman" w:cs="Times New Roman"/>
          <w:b/>
          <w:spacing w:val="-12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</w:rPr>
        <w:t xml:space="preserve">классов общеобразовательных организаций Московской области,</w:t>
      </w:r>
      <w:r>
        <w:rPr>
          <w:rFonts w:ascii="Times New Roman" w:hAnsi="Times New Roman" w:eastAsia="Times New Roman" w:cs="Times New Roman"/>
          <w:b/>
          <w:sz w:val="24"/>
        </w:rPr>
      </w:r>
    </w:p>
    <w:p>
      <w:pPr>
        <w:ind w:right="79"/>
        <w:jc w:val="center"/>
        <w:spacing w:after="0" w:line="240" w:lineRule="auto"/>
        <w:rPr>
          <w:rFonts w:ascii="Times New Roman" w:hAnsi="Times New Roman" w:eastAsia="Times New Roman" w:cs="Times New Roman"/>
          <w:b/>
          <w:spacing w:val="-2"/>
          <w:sz w:val="24"/>
        </w:rPr>
      </w:pPr>
      <w:r>
        <w:rPr>
          <w:rFonts w:ascii="Times New Roman" w:hAnsi="Times New Roman" w:eastAsia="Times New Roman" w:cs="Times New Roman"/>
          <w:b/>
          <w:spacing w:val="-2"/>
          <w:sz w:val="24"/>
        </w:rPr>
        <w:t xml:space="preserve">участвующих в</w:t>
      </w:r>
      <w:r>
        <w:rPr>
          <w:rFonts w:ascii="Times New Roman" w:hAnsi="Times New Roman" w:eastAsia="Times New Roman" w:cs="Times New Roman"/>
          <w:b/>
          <w:spacing w:val="4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pacing w:val="-2"/>
          <w:sz w:val="24"/>
        </w:rPr>
        <w:t xml:space="preserve">проекте</w:t>
      </w:r>
      <w:r>
        <w:rPr>
          <w:rFonts w:ascii="Times New Roman" w:hAnsi="Times New Roman" w:eastAsia="Times New Roman" w:cs="Times New Roman"/>
          <w:b/>
          <w:spacing w:val="1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pacing w:val="-2"/>
          <w:sz w:val="24"/>
        </w:rPr>
        <w:t xml:space="preserve">«Эффективная</w:t>
      </w:r>
      <w:r>
        <w:rPr>
          <w:rFonts w:ascii="Times New Roman" w:hAnsi="Times New Roman" w:eastAsia="Times New Roman" w:cs="Times New Roman"/>
          <w:b/>
          <w:spacing w:val="2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pacing w:val="-2"/>
          <w:sz w:val="24"/>
        </w:rPr>
        <w:t xml:space="preserve">начальная</w:t>
      </w:r>
      <w:r>
        <w:rPr>
          <w:rFonts w:ascii="Times New Roman" w:hAnsi="Times New Roman" w:eastAsia="Times New Roman" w:cs="Times New Roman"/>
          <w:b/>
          <w:spacing w:val="1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pacing w:val="-2"/>
          <w:sz w:val="24"/>
        </w:rPr>
        <w:t xml:space="preserve">школа»</w:t>
      </w:r>
      <w:r>
        <w:rPr>
          <w:rFonts w:ascii="Times New Roman" w:hAnsi="Times New Roman" w:eastAsia="Times New Roman" w:cs="Times New Roman"/>
          <w:b/>
          <w:spacing w:val="-2"/>
          <w:sz w:val="24"/>
        </w:rPr>
      </w:r>
    </w:p>
    <w:p>
      <w:pPr>
        <w:ind w:right="79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</w:rPr>
      </w:pPr>
      <w:r>
        <w:rPr>
          <w:rFonts w:ascii="Times New Roman" w:hAnsi="Times New Roman" w:eastAsia="Times New Roman" w:cs="Times New Roman"/>
          <w:b/>
          <w:sz w:val="24"/>
        </w:rPr>
      </w:r>
      <w:r>
        <w:rPr>
          <w:rFonts w:ascii="Times New Roman" w:hAnsi="Times New Roman" w:eastAsia="Times New Roman" w:cs="Times New Roman"/>
          <w:b/>
          <w:sz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</w:rPr>
      </w:pPr>
      <w:r>
        <w:rPr>
          <w:rFonts w:ascii="Times New Roman" w:hAnsi="Times New Roman" w:eastAsia="Times New Roman" w:cs="Times New Roman"/>
          <w:spacing w:val="-2"/>
          <w:sz w:val="24"/>
        </w:rPr>
        <w:t xml:space="preserve">Проверочная работа проводится образовательной организацией </w:t>
      </w:r>
      <w:r>
        <w:rPr>
          <w:rFonts w:ascii="Times New Roman" w:hAnsi="Times New Roman" w:eastAsia="Times New Roman" w:cs="Times New Roman"/>
          <w:sz w:val="24"/>
        </w:rPr>
        <w:t xml:space="preserve">самостоятельно </w:t>
      </w:r>
      <w:r>
        <w:rPr>
          <w:rFonts w:ascii="Times New Roman" w:hAnsi="Times New Roman" w:eastAsia="Times New Roman" w:cs="Times New Roman"/>
          <w:b/>
          <w:sz w:val="24"/>
        </w:rPr>
        <w:t xml:space="preserve">в </w:t>
      </w:r>
      <w:r>
        <w:rPr>
          <w:rFonts w:ascii="Times New Roman" w:hAnsi="Times New Roman" w:eastAsia="Times New Roman" w:cs="Times New Roman"/>
          <w:b/>
          <w:sz w:val="24"/>
        </w:rPr>
        <w:t xml:space="preserve">мае 202</w:t>
      </w:r>
      <w:r>
        <w:rPr>
          <w:rFonts w:ascii="Times New Roman" w:hAnsi="Times New Roman" w:eastAsia="Times New Roman" w:cs="Times New Roman"/>
          <w:b/>
          <w:sz w:val="24"/>
        </w:rPr>
        <w:t xml:space="preserve">5</w:t>
      </w:r>
      <w:r>
        <w:rPr>
          <w:rFonts w:ascii="Times New Roman" w:hAnsi="Times New Roman" w:eastAsia="Times New Roman" w:cs="Times New Roman"/>
          <w:b/>
          <w:sz w:val="24"/>
        </w:rPr>
        <w:t xml:space="preserve"> года.</w:t>
      </w:r>
      <w:r>
        <w:rPr>
          <w:rFonts w:ascii="Times New Roman" w:hAnsi="Times New Roman" w:eastAsia="Times New Roman" w:cs="Times New Roman"/>
          <w:b/>
          <w:sz w:val="24"/>
        </w:rPr>
      </w:r>
    </w:p>
    <w:p>
      <w:pPr>
        <w:pStyle w:val="641"/>
        <w:numPr>
          <w:ilvl w:val="0"/>
          <w:numId w:val="9"/>
        </w:numPr>
        <w:ind w:left="0" w:firstLine="708"/>
        <w:jc w:val="both"/>
        <w:spacing w:after="0" w:line="240" w:lineRule="auto"/>
        <w:tabs>
          <w:tab w:val="left" w:pos="1021" w:leader="none"/>
        </w:tabs>
        <w:rPr>
          <w:rFonts w:ascii="Times New Roman" w:hAnsi="Times New Roman" w:eastAsia="Times New Roman" w:cs="Times New Roman"/>
          <w:b/>
          <w:sz w:val="24"/>
        </w:rPr>
      </w:pPr>
      <w:r>
        <w:rPr>
          <w:rFonts w:ascii="Times New Roman" w:hAnsi="Times New Roman" w:eastAsia="Times New Roman" w:cs="Times New Roman"/>
          <w:b/>
          <w:sz w:val="24"/>
        </w:rPr>
        <w:t xml:space="preserve">Назначение</w:t>
      </w:r>
      <w:r>
        <w:rPr>
          <w:rFonts w:ascii="Times New Roman" w:hAnsi="Times New Roman" w:eastAsia="Times New Roman" w:cs="Times New Roman"/>
          <w:b/>
          <w:spacing w:val="39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</w:rPr>
        <w:t xml:space="preserve">проверочной</w:t>
      </w:r>
      <w:r>
        <w:rPr>
          <w:rFonts w:ascii="Times New Roman" w:hAnsi="Times New Roman" w:eastAsia="Times New Roman" w:cs="Times New Roman"/>
          <w:b/>
          <w:spacing w:val="38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pacing w:val="-2"/>
          <w:sz w:val="24"/>
        </w:rPr>
        <w:t xml:space="preserve">работы</w:t>
      </w:r>
      <w:r>
        <w:rPr>
          <w:rFonts w:ascii="Times New Roman" w:hAnsi="Times New Roman" w:eastAsia="Times New Roman" w:cs="Times New Roman"/>
          <w:b/>
          <w:sz w:val="24"/>
        </w:rPr>
      </w:r>
    </w:p>
    <w:p>
      <w:pPr>
        <w:ind w:right="39"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Проверочная</w:t>
      </w:r>
      <w:r>
        <w:rPr>
          <w:rFonts w:ascii="Times New Roman" w:hAnsi="Times New Roman" w:eastAsia="Times New Roman" w:cs="Times New Roman"/>
          <w:spacing w:val="-13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работа</w:t>
      </w:r>
      <w:r>
        <w:rPr>
          <w:rFonts w:ascii="Times New Roman" w:hAnsi="Times New Roman" w:eastAsia="Times New Roman" w:cs="Times New Roman"/>
          <w:spacing w:val="-12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проводится</w:t>
      </w:r>
      <w:r>
        <w:rPr>
          <w:rFonts w:ascii="Times New Roman" w:hAnsi="Times New Roman" w:eastAsia="Times New Roman" w:cs="Times New Roman"/>
          <w:spacing w:val="-13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с</w:t>
      </w:r>
      <w:r>
        <w:rPr>
          <w:rFonts w:ascii="Times New Roman" w:hAnsi="Times New Roman" w:eastAsia="Times New Roman" w:cs="Times New Roman"/>
          <w:spacing w:val="-12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целью</w:t>
      </w:r>
      <w:r>
        <w:rPr>
          <w:rFonts w:ascii="Times New Roman" w:hAnsi="Times New Roman" w:eastAsia="Times New Roman" w:cs="Times New Roman"/>
          <w:spacing w:val="-13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определения</w:t>
      </w:r>
      <w:r>
        <w:rPr>
          <w:rFonts w:ascii="Times New Roman" w:hAnsi="Times New Roman" w:eastAsia="Times New Roman" w:cs="Times New Roman"/>
          <w:spacing w:val="-12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уровня</w:t>
      </w:r>
      <w:r>
        <w:rPr>
          <w:rFonts w:ascii="Times New Roman" w:hAnsi="Times New Roman" w:eastAsia="Times New Roman" w:cs="Times New Roman"/>
          <w:spacing w:val="-13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усвоения </w:t>
      </w:r>
      <w:r>
        <w:rPr>
          <w:rFonts w:ascii="Times New Roman" w:hAnsi="Times New Roman" w:eastAsia="Times New Roman" w:cs="Times New Roman"/>
          <w:sz w:val="24"/>
        </w:rPr>
        <w:t xml:space="preserve">об</w:t>
      </w:r>
      <w:r>
        <w:rPr>
          <w:rFonts w:ascii="Times New Roman" w:hAnsi="Times New Roman" w:eastAsia="Times New Roman" w:cs="Times New Roman"/>
          <w:sz w:val="24"/>
        </w:rPr>
        <w:t xml:space="preserve">уча</w:t>
      </w:r>
      <w:r>
        <w:rPr>
          <w:rFonts w:ascii="Times New Roman" w:hAnsi="Times New Roman" w:eastAsia="Times New Roman" w:cs="Times New Roman"/>
          <w:sz w:val="24"/>
        </w:rPr>
        <w:t xml:space="preserve">ю</w:t>
      </w:r>
      <w:r>
        <w:rPr>
          <w:rFonts w:ascii="Times New Roman" w:hAnsi="Times New Roman" w:eastAsia="Times New Roman" w:cs="Times New Roman"/>
          <w:sz w:val="24"/>
        </w:rPr>
        <w:t xml:space="preserve">щимися</w:t>
      </w:r>
      <w:r>
        <w:rPr>
          <w:rFonts w:ascii="Times New Roman" w:hAnsi="Times New Roman" w:eastAsia="Times New Roman" w:cs="Times New Roman"/>
          <w:spacing w:val="-3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программы по окружающему миру за</w:t>
      </w:r>
      <w:r>
        <w:rPr>
          <w:rFonts w:ascii="Times New Roman" w:hAnsi="Times New Roman" w:eastAsia="Times New Roman" w:cs="Times New Roman"/>
          <w:spacing w:val="-4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третий</w:t>
      </w:r>
      <w:r>
        <w:rPr>
          <w:rFonts w:ascii="Times New Roman" w:hAnsi="Times New Roman" w:eastAsia="Times New Roman" w:cs="Times New Roman"/>
          <w:spacing w:val="-7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класс общеобразовательной школы в рамках проекта «Эффективная начальная школа» и выявления элементов содержания, вызывающих наибольшие затруднения. </w:t>
      </w:r>
      <w:r>
        <w:rPr>
          <w:rFonts w:ascii="Times New Roman" w:hAnsi="Times New Roman" w:eastAsia="Times New Roman" w:cs="Times New Roman"/>
          <w:sz w:val="24"/>
        </w:rPr>
      </w:r>
    </w:p>
    <w:p>
      <w:pPr>
        <w:pStyle w:val="641"/>
        <w:numPr>
          <w:ilvl w:val="0"/>
          <w:numId w:val="9"/>
        </w:numPr>
        <w:ind w:left="0" w:firstLine="708"/>
        <w:jc w:val="both"/>
        <w:spacing w:after="0" w:line="240" w:lineRule="auto"/>
        <w:tabs>
          <w:tab w:val="left" w:pos="1021" w:leader="none"/>
        </w:tabs>
        <w:rPr>
          <w:rFonts w:ascii="Times New Roman" w:hAnsi="Times New Roman" w:eastAsia="Times New Roman" w:cs="Times New Roman"/>
          <w:b/>
          <w:sz w:val="24"/>
        </w:rPr>
      </w:pPr>
      <w:r>
        <w:rPr>
          <w:rFonts w:ascii="Times New Roman" w:hAnsi="Times New Roman" w:eastAsia="Times New Roman" w:cs="Times New Roman"/>
          <w:b/>
          <w:spacing w:val="-2"/>
          <w:sz w:val="24"/>
        </w:rPr>
        <w:t xml:space="preserve">Условия</w:t>
      </w:r>
      <w:r>
        <w:rPr>
          <w:rFonts w:ascii="Times New Roman" w:hAnsi="Times New Roman" w:eastAsia="Times New Roman" w:cs="Times New Roman"/>
          <w:b/>
          <w:spacing w:val="4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pacing w:val="-2"/>
          <w:sz w:val="24"/>
        </w:rPr>
        <w:t xml:space="preserve">проведения</w:t>
      </w:r>
      <w:r>
        <w:rPr>
          <w:rFonts w:ascii="Times New Roman" w:hAnsi="Times New Roman" w:eastAsia="Times New Roman" w:cs="Times New Roman"/>
          <w:b/>
          <w:spacing w:val="3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pacing w:val="-2"/>
          <w:sz w:val="24"/>
        </w:rPr>
        <w:t xml:space="preserve">проверочной</w:t>
      </w:r>
      <w:r>
        <w:rPr>
          <w:rFonts w:ascii="Times New Roman" w:hAnsi="Times New Roman" w:eastAsia="Times New Roman" w:cs="Times New Roman"/>
          <w:b/>
          <w:spacing w:val="1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pacing w:val="-2"/>
          <w:sz w:val="24"/>
        </w:rPr>
        <w:t xml:space="preserve">работы</w:t>
      </w:r>
      <w:r>
        <w:rPr>
          <w:rFonts w:ascii="Times New Roman" w:hAnsi="Times New Roman" w:eastAsia="Times New Roman" w:cs="Times New Roman"/>
          <w:b/>
          <w:sz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Работа проводится в рамках ВСОКО. Для</w:t>
      </w:r>
      <w:r>
        <w:rPr>
          <w:rFonts w:ascii="Times New Roman" w:hAnsi="Times New Roman" w:eastAsia="Times New Roman" w:cs="Times New Roman"/>
          <w:spacing w:val="-13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выполнения</w:t>
      </w:r>
      <w:r>
        <w:rPr>
          <w:rFonts w:ascii="Times New Roman" w:hAnsi="Times New Roman" w:eastAsia="Times New Roman" w:cs="Times New Roman"/>
          <w:spacing w:val="-12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заданий</w:t>
      </w:r>
      <w:r>
        <w:rPr>
          <w:rFonts w:ascii="Times New Roman" w:hAnsi="Times New Roman" w:eastAsia="Times New Roman" w:cs="Times New Roman"/>
          <w:spacing w:val="-13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нужна</w:t>
      </w:r>
      <w:r>
        <w:rPr>
          <w:rFonts w:ascii="Times New Roman" w:hAnsi="Times New Roman" w:eastAsia="Times New Roman" w:cs="Times New Roman"/>
          <w:spacing w:val="-12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ручка, простой карандаш, цветные карандаши. Дополнительное</w:t>
      </w:r>
      <w:r>
        <w:rPr>
          <w:rFonts w:ascii="Times New Roman" w:hAnsi="Times New Roman" w:eastAsia="Times New Roman" w:cs="Times New Roman"/>
          <w:spacing w:val="-13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оборудование</w:t>
      </w:r>
      <w:r>
        <w:rPr>
          <w:rFonts w:ascii="Times New Roman" w:hAnsi="Times New Roman" w:eastAsia="Times New Roman" w:cs="Times New Roman"/>
          <w:spacing w:val="-12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и</w:t>
      </w:r>
      <w:r>
        <w:rPr>
          <w:rFonts w:ascii="Times New Roman" w:hAnsi="Times New Roman" w:eastAsia="Times New Roman" w:cs="Times New Roman"/>
          <w:spacing w:val="-13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материалы</w:t>
      </w:r>
      <w:r>
        <w:rPr>
          <w:rFonts w:ascii="Times New Roman" w:hAnsi="Times New Roman" w:eastAsia="Times New Roman" w:cs="Times New Roman"/>
          <w:spacing w:val="-12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не</w:t>
      </w:r>
      <w:r>
        <w:rPr>
          <w:rFonts w:ascii="Times New Roman" w:hAnsi="Times New Roman" w:eastAsia="Times New Roman" w:cs="Times New Roman"/>
          <w:spacing w:val="-13"/>
          <w:sz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</w:rPr>
        <w:t xml:space="preserve">требуются.</w:t>
      </w:r>
      <w:r>
        <w:rPr>
          <w:rFonts w:ascii="Times New Roman" w:hAnsi="Times New Roman" w:eastAsia="Times New Roman" w:cs="Times New Roman"/>
          <w:sz w:val="24"/>
        </w:rPr>
        <w:t xml:space="preserve"> Ответы </w:t>
      </w:r>
      <w:r>
        <w:rPr>
          <w:rFonts w:ascii="Times New Roman" w:hAnsi="Times New Roman" w:eastAsia="Times New Roman" w:cs="Times New Roman"/>
          <w:sz w:val="24"/>
        </w:rPr>
        <w:t xml:space="preserve">об</w:t>
      </w:r>
      <w:r>
        <w:rPr>
          <w:rFonts w:ascii="Times New Roman" w:hAnsi="Times New Roman" w:eastAsia="Times New Roman" w:cs="Times New Roman"/>
          <w:sz w:val="24"/>
        </w:rPr>
        <w:t xml:space="preserve">уча</w:t>
      </w:r>
      <w:r>
        <w:rPr>
          <w:rFonts w:ascii="Times New Roman" w:hAnsi="Times New Roman" w:eastAsia="Times New Roman" w:cs="Times New Roman"/>
          <w:sz w:val="24"/>
        </w:rPr>
        <w:t xml:space="preserve">ю</w:t>
      </w:r>
      <w:r>
        <w:rPr>
          <w:rFonts w:ascii="Times New Roman" w:hAnsi="Times New Roman" w:eastAsia="Times New Roman" w:cs="Times New Roman"/>
          <w:sz w:val="24"/>
        </w:rPr>
        <w:t xml:space="preserve">щиеся записывают в контрольных измерительных </w:t>
      </w:r>
      <w:r>
        <w:rPr>
          <w:rFonts w:ascii="Times New Roman" w:hAnsi="Times New Roman" w:eastAsia="Times New Roman" w:cs="Times New Roman"/>
          <w:spacing w:val="-2"/>
          <w:sz w:val="24"/>
        </w:rPr>
        <w:t xml:space="preserve">материалах.</w:t>
      </w:r>
      <w:r>
        <w:rPr>
          <w:rFonts w:ascii="Times New Roman" w:hAnsi="Times New Roman" w:eastAsia="Times New Roman" w:cs="Times New Roman"/>
          <w:sz w:val="24"/>
        </w:rPr>
        <w:t xml:space="preserve"> Выполнение заданий проверочной работы не требует специальной подготовки обучающихся. </w:t>
      </w:r>
      <w:r>
        <w:rPr>
          <w:rFonts w:ascii="Times New Roman" w:hAnsi="Times New Roman" w:eastAsia="Times New Roman" w:cs="Times New Roman"/>
          <w:sz w:val="24"/>
        </w:rPr>
      </w:r>
    </w:p>
    <w:p>
      <w:pPr>
        <w:pStyle w:val="641"/>
        <w:numPr>
          <w:ilvl w:val="0"/>
          <w:numId w:val="9"/>
        </w:numPr>
        <w:ind w:left="0" w:firstLine="708"/>
        <w:spacing w:after="0" w:line="240" w:lineRule="auto"/>
        <w:tabs>
          <w:tab w:val="left" w:pos="1021" w:leader="none"/>
        </w:tabs>
        <w:rPr>
          <w:rFonts w:ascii="Times New Roman" w:hAnsi="Times New Roman" w:eastAsia="Times New Roman" w:cs="Times New Roman"/>
          <w:b/>
          <w:sz w:val="24"/>
        </w:rPr>
      </w:pPr>
      <w:r>
        <w:rPr>
          <w:rFonts w:ascii="Times New Roman" w:hAnsi="Times New Roman" w:eastAsia="Times New Roman" w:cs="Times New Roman"/>
          <w:b/>
          <w:spacing w:val="-2"/>
          <w:sz w:val="24"/>
        </w:rPr>
        <w:t xml:space="preserve">Время</w:t>
      </w:r>
      <w:r>
        <w:rPr>
          <w:rFonts w:ascii="Times New Roman" w:hAnsi="Times New Roman" w:eastAsia="Times New Roman" w:cs="Times New Roman"/>
          <w:b/>
          <w:spacing w:val="1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pacing w:val="-2"/>
          <w:sz w:val="24"/>
        </w:rPr>
        <w:t xml:space="preserve">выполнения</w:t>
      </w:r>
      <w:r>
        <w:rPr>
          <w:rFonts w:ascii="Times New Roman" w:hAnsi="Times New Roman" w:eastAsia="Times New Roman" w:cs="Times New Roman"/>
          <w:b/>
          <w:spacing w:val="3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pacing w:val="-2"/>
          <w:sz w:val="24"/>
        </w:rPr>
        <w:t xml:space="preserve">проверочной</w:t>
      </w:r>
      <w:r>
        <w:rPr>
          <w:rFonts w:ascii="Times New Roman" w:hAnsi="Times New Roman" w:eastAsia="Times New Roman" w:cs="Times New Roman"/>
          <w:b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pacing w:val="-2"/>
          <w:sz w:val="24"/>
        </w:rPr>
        <w:t xml:space="preserve">работы</w:t>
      </w:r>
      <w:r>
        <w:rPr>
          <w:rFonts w:ascii="Times New Roman" w:hAnsi="Times New Roman" w:eastAsia="Times New Roman" w:cs="Times New Roman"/>
          <w:b/>
          <w:sz w:val="24"/>
        </w:rPr>
      </w:r>
    </w:p>
    <w:p>
      <w:pPr>
        <w:ind w:firstLine="708"/>
        <w:spacing w:after="0" w:line="240" w:lineRule="auto"/>
        <w:tabs>
          <w:tab w:val="left" w:pos="1021" w:leader="none"/>
        </w:tabs>
        <w:rPr>
          <w:rFonts w:ascii="Times New Roman" w:hAnsi="Times New Roman" w:eastAsia="Times New Roman" w:cs="Times New Roman"/>
          <w:b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Время</w:t>
      </w:r>
      <w:r>
        <w:rPr>
          <w:rFonts w:ascii="Times New Roman" w:hAnsi="Times New Roman" w:eastAsia="Times New Roman" w:cs="Times New Roman"/>
          <w:spacing w:val="-8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выполнения</w:t>
      </w:r>
      <w:r>
        <w:rPr>
          <w:rFonts w:ascii="Times New Roman" w:hAnsi="Times New Roman" w:eastAsia="Times New Roman" w:cs="Times New Roman"/>
          <w:spacing w:val="-9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работы</w:t>
      </w:r>
      <w:r>
        <w:rPr>
          <w:rFonts w:ascii="Times New Roman" w:hAnsi="Times New Roman" w:eastAsia="Times New Roman" w:cs="Times New Roman"/>
          <w:spacing w:val="-9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–</w:t>
      </w:r>
      <w:r>
        <w:rPr>
          <w:rFonts w:ascii="Times New Roman" w:hAnsi="Times New Roman" w:eastAsia="Times New Roman" w:cs="Times New Roman"/>
          <w:spacing w:val="-9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</w:rPr>
        <w:t xml:space="preserve">40</w:t>
      </w:r>
      <w:r>
        <w:rPr>
          <w:rFonts w:ascii="Times New Roman" w:hAnsi="Times New Roman" w:eastAsia="Times New Roman" w:cs="Times New Roman"/>
          <w:b/>
          <w:spacing w:val="-10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pacing w:val="-2"/>
          <w:sz w:val="24"/>
        </w:rPr>
        <w:t xml:space="preserve">минут.</w:t>
      </w:r>
      <w:r>
        <w:rPr>
          <w:rFonts w:ascii="Times New Roman" w:hAnsi="Times New Roman" w:eastAsia="Times New Roman" w:cs="Times New Roman"/>
          <w:b/>
          <w:sz w:val="24"/>
        </w:rPr>
      </w:r>
    </w:p>
    <w:p>
      <w:pPr>
        <w:pStyle w:val="641"/>
        <w:numPr>
          <w:ilvl w:val="0"/>
          <w:numId w:val="9"/>
        </w:numPr>
        <w:ind w:left="0" w:firstLine="708"/>
        <w:jc w:val="both"/>
        <w:spacing w:after="0" w:line="240" w:lineRule="auto"/>
        <w:tabs>
          <w:tab w:val="left" w:pos="1021" w:leader="none"/>
        </w:tabs>
        <w:rPr>
          <w:rFonts w:ascii="Times New Roman" w:hAnsi="Times New Roman" w:eastAsia="Times New Roman" w:cs="Times New Roman"/>
          <w:b/>
          <w:sz w:val="24"/>
        </w:rPr>
      </w:pPr>
      <w:r>
        <w:rPr>
          <w:rFonts w:ascii="Times New Roman" w:hAnsi="Times New Roman" w:eastAsia="Times New Roman" w:cs="Times New Roman"/>
          <w:b/>
          <w:spacing w:val="-2"/>
          <w:sz w:val="24"/>
        </w:rPr>
        <w:t xml:space="preserve">Содержание</w:t>
      </w:r>
      <w:r>
        <w:rPr>
          <w:rFonts w:ascii="Times New Roman" w:hAnsi="Times New Roman" w:eastAsia="Times New Roman" w:cs="Times New Roman"/>
          <w:b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pacing w:val="-2"/>
          <w:sz w:val="24"/>
        </w:rPr>
        <w:t xml:space="preserve">и</w:t>
      </w:r>
      <w:r>
        <w:rPr>
          <w:rFonts w:ascii="Times New Roman" w:hAnsi="Times New Roman" w:eastAsia="Times New Roman" w:cs="Times New Roman"/>
          <w:b/>
          <w:spacing w:val="1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pacing w:val="-2"/>
          <w:sz w:val="24"/>
        </w:rPr>
        <w:t xml:space="preserve">структура</w:t>
      </w:r>
      <w:r>
        <w:rPr>
          <w:rFonts w:ascii="Times New Roman" w:hAnsi="Times New Roman" w:eastAsia="Times New Roman" w:cs="Times New Roman"/>
          <w:b/>
          <w:spacing w:val="2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pacing w:val="-2"/>
          <w:sz w:val="24"/>
        </w:rPr>
        <w:t xml:space="preserve">проверочной</w:t>
      </w:r>
      <w:r>
        <w:rPr>
          <w:rFonts w:ascii="Times New Roman" w:hAnsi="Times New Roman" w:eastAsia="Times New Roman" w:cs="Times New Roman"/>
          <w:b/>
          <w:spacing w:val="4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pacing w:val="-2"/>
          <w:sz w:val="24"/>
        </w:rPr>
        <w:t xml:space="preserve">работы</w:t>
      </w:r>
      <w:r>
        <w:rPr>
          <w:rFonts w:ascii="Times New Roman" w:hAnsi="Times New Roman" w:eastAsia="Times New Roman" w:cs="Times New Roman"/>
          <w:b/>
          <w:sz w:val="24"/>
        </w:rPr>
      </w:r>
    </w:p>
    <w:p>
      <w:pPr>
        <w:ind w:firstLine="708"/>
        <w:jc w:val="both"/>
        <w:spacing w:after="0" w:line="240" w:lineRule="auto"/>
        <w:tabs>
          <w:tab w:val="left" w:pos="1021" w:leader="none"/>
        </w:tabs>
        <w:rPr>
          <w:rFonts w:ascii="Arial" w:hAnsi="Arial" w:eastAsia="Arial" w:cs="Arial"/>
          <w:b/>
          <w:i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Задания</w:t>
      </w:r>
      <w:r>
        <w:rPr>
          <w:rFonts w:ascii="Times New Roman" w:hAnsi="Times New Roman" w:eastAsia="Times New Roman" w:cs="Times New Roman"/>
          <w:spacing w:val="1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проверочной</w:t>
      </w:r>
      <w:r>
        <w:rPr>
          <w:rFonts w:ascii="Times New Roman" w:hAnsi="Times New Roman" w:eastAsia="Times New Roman" w:cs="Times New Roman"/>
          <w:spacing w:val="1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работы</w:t>
      </w:r>
      <w:r>
        <w:rPr>
          <w:rFonts w:ascii="Times New Roman" w:hAnsi="Times New Roman" w:eastAsia="Times New Roman" w:cs="Times New Roman"/>
          <w:spacing w:val="1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составлены</w:t>
      </w:r>
      <w:r>
        <w:rPr>
          <w:rFonts w:ascii="Times New Roman" w:hAnsi="Times New Roman" w:eastAsia="Times New Roman" w:cs="Times New Roman"/>
          <w:spacing w:val="1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с</w:t>
      </w:r>
      <w:r>
        <w:rPr>
          <w:rFonts w:ascii="Times New Roman" w:hAnsi="Times New Roman" w:eastAsia="Times New Roman" w:cs="Times New Roman"/>
          <w:spacing w:val="1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учётом</w:t>
      </w:r>
      <w:r>
        <w:rPr>
          <w:rFonts w:ascii="Times New Roman" w:hAnsi="Times New Roman" w:eastAsia="Times New Roman" w:cs="Times New Roman"/>
          <w:spacing w:val="1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результатов</w:t>
      </w:r>
      <w:r>
        <w:rPr>
          <w:rFonts w:ascii="Times New Roman" w:hAnsi="Times New Roman" w:eastAsia="Times New Roman" w:cs="Times New Roman"/>
          <w:spacing w:val="1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освоения программы по окружающему миру. Содержание</w:t>
      </w:r>
      <w:r>
        <w:rPr>
          <w:rFonts w:ascii="Times New Roman" w:hAnsi="Times New Roman" w:eastAsia="Times New Roman" w:cs="Times New Roman"/>
          <w:spacing w:val="1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работы</w:t>
      </w:r>
      <w:r>
        <w:rPr>
          <w:rFonts w:ascii="Times New Roman" w:hAnsi="Times New Roman" w:eastAsia="Times New Roman" w:cs="Times New Roman"/>
          <w:spacing w:val="1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соответствует</w:t>
      </w:r>
      <w:r>
        <w:rPr>
          <w:rFonts w:ascii="Times New Roman" w:hAnsi="Times New Roman" w:eastAsia="Times New Roman" w:cs="Times New Roman"/>
          <w:spacing w:val="1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возрастным</w:t>
      </w:r>
      <w:r>
        <w:rPr>
          <w:rFonts w:ascii="Times New Roman" w:hAnsi="Times New Roman" w:eastAsia="Times New Roman" w:cs="Times New Roman"/>
          <w:spacing w:val="1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особенностям</w:t>
      </w:r>
      <w:r>
        <w:rPr>
          <w:rFonts w:ascii="Times New Roman" w:hAnsi="Times New Roman" w:eastAsia="Times New Roman" w:cs="Times New Roman"/>
          <w:spacing w:val="1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обучающихся</w:t>
      </w:r>
      <w:r>
        <w:rPr>
          <w:rFonts w:ascii="Times New Roman" w:hAnsi="Times New Roman" w:eastAsia="Times New Roman" w:cs="Times New Roman"/>
          <w:spacing w:val="-4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третьего</w:t>
      </w:r>
      <w:r>
        <w:rPr>
          <w:rFonts w:ascii="Times New Roman" w:hAnsi="Times New Roman" w:eastAsia="Times New Roman" w:cs="Times New Roman"/>
          <w:spacing w:val="-1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класса. Проверочная работа включает 12 заданий различного уровня сложности: </w:t>
      </w:r>
      <w:r>
        <w:rPr>
          <w:rFonts w:ascii="Times New Roman" w:hAnsi="Times New Roman" w:eastAsia="Times New Roman" w:cs="Times New Roman"/>
          <w:sz w:val="24"/>
        </w:rPr>
        <w:t xml:space="preserve">4</w:t>
      </w:r>
      <w:r>
        <w:rPr>
          <w:rFonts w:ascii="Times New Roman" w:hAnsi="Times New Roman" w:eastAsia="Times New Roman" w:cs="Times New Roman"/>
          <w:spacing w:val="40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задания</w:t>
      </w:r>
      <w:r>
        <w:rPr>
          <w:rFonts w:ascii="Times New Roman" w:hAnsi="Times New Roman" w:eastAsia="Times New Roman" w:cs="Times New Roman"/>
          <w:spacing w:val="39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с</w:t>
      </w:r>
      <w:r>
        <w:rPr>
          <w:rFonts w:ascii="Times New Roman" w:hAnsi="Times New Roman" w:eastAsia="Times New Roman" w:cs="Times New Roman"/>
          <w:spacing w:val="40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выбором</w:t>
      </w:r>
      <w:r>
        <w:rPr>
          <w:rFonts w:ascii="Times New Roman" w:hAnsi="Times New Roman" w:eastAsia="Times New Roman" w:cs="Times New Roman"/>
          <w:spacing w:val="40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одного или нескольких верных ответов, </w:t>
      </w:r>
      <w:r>
        <w:rPr>
          <w:rFonts w:ascii="Times New Roman" w:hAnsi="Times New Roman" w:eastAsia="Times New Roman" w:cs="Times New Roman"/>
          <w:sz w:val="24"/>
        </w:rPr>
        <w:t xml:space="preserve">4</w:t>
      </w:r>
      <w:r>
        <w:rPr>
          <w:rFonts w:ascii="Times New Roman" w:hAnsi="Times New Roman" w:eastAsia="Times New Roman" w:cs="Times New Roman"/>
          <w:sz w:val="24"/>
        </w:rPr>
        <w:t xml:space="preserve"> задани</w:t>
      </w:r>
      <w:r>
        <w:rPr>
          <w:rFonts w:ascii="Times New Roman" w:hAnsi="Times New Roman" w:eastAsia="Times New Roman" w:cs="Times New Roman"/>
          <w:sz w:val="24"/>
        </w:rPr>
        <w:t xml:space="preserve">я</w:t>
      </w:r>
      <w:r>
        <w:rPr>
          <w:rFonts w:ascii="Times New Roman" w:hAnsi="Times New Roman" w:eastAsia="Times New Roman" w:cs="Times New Roman"/>
          <w:sz w:val="24"/>
        </w:rPr>
        <w:t xml:space="preserve"> с кратким ответом, </w:t>
      </w:r>
      <w:r>
        <w:rPr>
          <w:rFonts w:ascii="Times New Roman" w:hAnsi="Times New Roman" w:eastAsia="Times New Roman" w:cs="Times New Roman"/>
          <w:sz w:val="24"/>
        </w:rPr>
        <w:t xml:space="preserve">4</w:t>
      </w:r>
      <w:r>
        <w:rPr>
          <w:rFonts w:ascii="Times New Roman" w:hAnsi="Times New Roman" w:eastAsia="Times New Roman" w:cs="Times New Roman"/>
          <w:sz w:val="24"/>
        </w:rPr>
        <w:t xml:space="preserve"> задания с развёрнутым ответом.  </w:t>
      </w:r>
      <w:r>
        <w:rPr>
          <w:rFonts w:ascii="Times New Roman" w:hAnsi="Times New Roman" w:eastAsia="Times New Roman" w:cs="Times New Roman"/>
          <w:sz w:val="24"/>
        </w:rPr>
        <w:t xml:space="preserve">Два задания направлены на проверку функциональной грамотности обучающихся (задания №2, 12).</w:t>
      </w:r>
      <w:r>
        <w:rPr>
          <w:rFonts w:ascii="Arial" w:hAnsi="Arial" w:eastAsia="Arial" w:cs="Arial"/>
          <w:b/>
          <w:i/>
          <w:sz w:val="24"/>
        </w:rPr>
      </w:r>
    </w:p>
    <w:p>
      <w:pPr>
        <w:ind w:right="1971" w:firstLine="708"/>
        <w:spacing w:after="0" w:line="240" w:lineRule="auto"/>
        <w:rPr>
          <w:rFonts w:ascii="Times New Roman" w:hAnsi="Times New Roman" w:eastAsia="Times New Roman" w:cs="Times New Roman"/>
          <w:b/>
          <w:i/>
          <w:sz w:val="24"/>
        </w:rPr>
      </w:pPr>
      <w:r>
        <w:rPr>
          <w:rFonts w:ascii="Times New Roman" w:hAnsi="Times New Roman" w:eastAsia="Times New Roman" w:cs="Times New Roman"/>
          <w:b/>
          <w:i/>
          <w:sz w:val="24"/>
        </w:rPr>
      </w:r>
      <w:r>
        <w:rPr>
          <w:rFonts w:ascii="Times New Roman" w:hAnsi="Times New Roman" w:eastAsia="Times New Roman" w:cs="Times New Roman"/>
          <w:b/>
          <w:i/>
          <w:sz w:val="24"/>
        </w:rPr>
      </w:r>
    </w:p>
    <w:p>
      <w:pPr>
        <w:ind w:right="-1" w:firstLine="708"/>
        <w:jc w:val="both"/>
        <w:spacing w:after="0" w:line="240" w:lineRule="auto"/>
        <w:tabs>
          <w:tab w:val="left" w:pos="10064" w:leader="none"/>
        </w:tabs>
        <w:rPr>
          <w:rFonts w:ascii="Times New Roman" w:hAnsi="Times New Roman" w:eastAsia="Times New Roman" w:cs="Times New Roman"/>
          <w:b/>
          <w:i/>
          <w:sz w:val="24"/>
        </w:rPr>
      </w:pPr>
      <w:r>
        <w:rPr>
          <w:rFonts w:ascii="Times New Roman" w:hAnsi="Times New Roman" w:eastAsia="Times New Roman" w:cs="Times New Roman"/>
          <w:b/>
          <w:i/>
          <w:sz w:val="24"/>
        </w:rPr>
        <w:t xml:space="preserve">Условные обозначения типов заданий: ВО – выбор ответа, КО – краткий ответ, РО – развёрнутый ответ.</w:t>
      </w:r>
      <w:r>
        <w:rPr>
          <w:rFonts w:ascii="Times New Roman" w:hAnsi="Times New Roman" w:eastAsia="Times New Roman" w:cs="Times New Roman"/>
          <w:b/>
          <w:i/>
          <w:sz w:val="24"/>
        </w:rPr>
      </w:r>
    </w:p>
    <w:p>
      <w:pPr>
        <w:ind w:left="821"/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tbl>
      <w:tblPr>
        <w:tblW w:w="0" w:type="auto"/>
        <w:tblInd w:w="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"/>
        <w:gridCol w:w="1985"/>
        <w:gridCol w:w="4678"/>
        <w:gridCol w:w="861"/>
        <w:gridCol w:w="702"/>
      </w:tblGrid>
      <w:tr>
        <w:tblPrEx/>
        <w:trPr>
          <w:cantSplit/>
          <w:trHeight w:val="58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</w:rPr>
              <w:t xml:space="preserve">№ задания</w:t>
            </w:r>
            <w:r>
              <w:rPr>
                <w:rFonts w:ascii="Times New Roman" w:hAnsi="Times New Roman" w:eastAsia="Times New Roman" w:cs="Times New Roman"/>
                <w:b/>
                <w:spacing w:val="-2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</w:rPr>
              <w:t xml:space="preserve">Контролируемые элементы содержания</w:t>
            </w:r>
            <w:r>
              <w:rPr>
                <w:rFonts w:ascii="Times New Roman" w:hAnsi="Times New Roman" w:eastAsia="Times New Roman" w:cs="Times New Roman"/>
                <w:b/>
                <w:spacing w:val="-2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46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</w:rPr>
              <w:t xml:space="preserve">Планируемые результаты обучения</w:t>
            </w:r>
            <w:r>
              <w:rPr>
                <w:rFonts w:ascii="Times New Roman" w:hAnsi="Times New Roman" w:eastAsia="Times New Roman" w:cs="Times New Roman"/>
                <w:b/>
                <w:spacing w:val="-2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8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</w:rPr>
              <w:t xml:space="preserve">Тип задания</w:t>
            </w:r>
            <w:r>
              <w:rPr>
                <w:rFonts w:ascii="Times New Roman" w:hAnsi="Times New Roman" w:eastAsia="Times New Roman" w:cs="Times New Roman"/>
                <w:b/>
                <w:spacing w:val="-2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7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</w:rPr>
              <w:t xml:space="preserve">Макс. балл</w:t>
            </w:r>
            <w:r>
              <w:rPr>
                <w:rFonts w:ascii="Times New Roman" w:hAnsi="Times New Roman" w:eastAsia="Times New Roman" w:cs="Times New Roman"/>
                <w:b/>
                <w:spacing w:val="-2"/>
              </w:rPr>
            </w:r>
          </w:p>
        </w:tc>
      </w:tr>
      <w:tr>
        <w:tblPrEx/>
        <w:trPr>
          <w:cantSplit/>
          <w:trHeight w:val="388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19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Карта мира. Материки и части света.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467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Различать</w:t>
            </w:r>
            <w:r>
              <w:rPr>
                <w:rFonts w:ascii="Times New Roman" w:hAnsi="Times New Roman" w:eastAsia="Times New Roman" w:cs="Times New Roman"/>
              </w:rPr>
              <w:t xml:space="preserve"> и показывать на карте мира материки, изученные страны мира.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8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5"/>
              </w:rPr>
              <w:t xml:space="preserve">КО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7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cantSplit/>
          <w:trHeight w:val="7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19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Разнообразие животных.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467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Распознавать изученные объекты природы по их описанию, рисункам и фотографиям; различать их в окружающем мире.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8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5"/>
              </w:rPr>
              <w:t xml:space="preserve">КО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7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cantSplit/>
          <w:trHeight w:val="578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19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Разнообразие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растений. Размножение и развитие растений.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467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</w:rPr>
              <w:t xml:space="preserve">писывать на основе предложенного плана изученные объекты явления природы, выделять их существенные признаки и характерные свойства.</w:t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Группировать изученные объекты живой и неживой природы, проводить простейшую классификацию по предложенным признакам.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8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5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spacing w:val="-5"/>
              </w:rPr>
              <w:t xml:space="preserve">О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7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cantSplit/>
          <w:trHeight w:val="388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19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Твердые тела, жидкости, газы.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467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Группировать изученные объекты живой и неживой природы, проводить простейшую классификацию по предложенным признакам.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8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5"/>
              </w:rPr>
              <w:t xml:space="preserve">ВО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7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cantSplit/>
          <w:trHeight w:val="38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19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Здоровый образ жизни. Забота о здоровье и безопасности окружающих людей.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467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Соблюдать основы здорового образа жизни, в том числе требования к двигательной активности и принципы здорового питания.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8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5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pacing w:val="-5"/>
              </w:rPr>
              <w:t xml:space="preserve">О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7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cantSplit/>
          <w:trHeight w:val="389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1985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207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Основы экологического и нравственного поведения в природе.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467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Соблюдать правила экологического и нравственного поведения в природе.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8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5"/>
              </w:rPr>
              <w:t xml:space="preserve">РО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7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cantSplit/>
          <w:trHeight w:val="584"/>
        </w:trPr>
        <w:tc>
          <w:tcPr>
            <w:shd w:val="clear" w:color="000000" w:fill="ffffff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19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Вода. Свойства воды. Состояния воды, ее распространение в природе.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467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Определять существенные признаки и характерные свойства воды, её состояния распространение в природе.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8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5"/>
              </w:rPr>
              <w:t xml:space="preserve">ВО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7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cantSplit/>
          <w:trHeight w:val="582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19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Вода. Свойства воды. Состояния воды, ее распространение в природе.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467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Определять существенные признаки и характерные свойства воды с использованием простейшего лабораторного оборудования и измерительных приборов.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8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5"/>
              </w:rPr>
              <w:t xml:space="preserve">КО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7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cantSplit/>
          <w:trHeight w:val="58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19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Природные сообщества. Взаимосвязи в природном сообществе. Цепи питания.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467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человека.</w:t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8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5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spacing w:val="-5"/>
              </w:rPr>
              <w:t xml:space="preserve">О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7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cantSplit/>
          <w:trHeight w:val="777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5"/>
              </w:rPr>
              <w:t xml:space="preserve">10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19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Наша Родина – Российская Федерация. Государственные символы России.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467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Различать </w:t>
            </w:r>
            <w:r>
              <w:rPr>
                <w:rFonts w:ascii="Times New Roman" w:hAnsi="Times New Roman" w:eastAsia="Times New Roman" w:cs="Times New Roman"/>
              </w:rPr>
              <w:t xml:space="preserve">государственную символику Российской Федерации (герб, </w:t>
            </w:r>
            <w:r>
              <w:rPr>
                <w:rFonts w:ascii="Times New Roman" w:hAnsi="Times New Roman" w:eastAsia="Times New Roman" w:cs="Times New Roman"/>
              </w:rPr>
              <w:t xml:space="preserve">гимн, </w:t>
            </w:r>
            <w:r>
              <w:rPr>
                <w:rFonts w:ascii="Times New Roman" w:hAnsi="Times New Roman" w:eastAsia="Times New Roman" w:cs="Times New Roman"/>
              </w:rPr>
              <w:t xml:space="preserve">флаг)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8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5"/>
              </w:rPr>
              <w:t xml:space="preserve">ВО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7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cantSplit/>
          <w:trHeight w:val="1447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5"/>
              </w:rPr>
              <w:t xml:space="preserve">11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19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Родной край, его культурные достопримечательности.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467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Приводить примеры памятни</w:t>
            </w:r>
            <w:r>
              <w:rPr>
                <w:rFonts w:ascii="Times New Roman" w:hAnsi="Times New Roman" w:eastAsia="Times New Roman" w:cs="Times New Roman"/>
              </w:rPr>
              <w:t xml:space="preserve">ков природы, культурных объектов и достопримечательностей родного края; столицы России, городов Российской Федерации с богатой историей и культурой. Создавать по заданной теме (плану) собственные развёрнутые высказывания о культурных объектах родного края.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8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5"/>
              </w:rPr>
              <w:t xml:space="preserve">РО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7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cantSplit/>
          <w:trHeight w:val="777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5"/>
              </w:rPr>
              <w:t xml:space="preserve">12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19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с научно-познавательным</w:t>
            </w:r>
            <w:r>
              <w:rPr>
                <w:rFonts w:ascii="Times New Roman" w:hAnsi="Times New Roman" w:cs="Times New Roman"/>
              </w:rPr>
              <w:t xml:space="preserve">и</w:t>
            </w:r>
            <w:r>
              <w:rPr>
                <w:rFonts w:ascii="Times New Roman" w:hAnsi="Times New Roman" w:cs="Times New Roman"/>
              </w:rPr>
              <w:t xml:space="preserve"> текст</w:t>
            </w:r>
            <w:r>
              <w:rPr>
                <w:rFonts w:ascii="Times New Roman" w:hAnsi="Times New Roman" w:cs="Times New Roman"/>
              </w:rPr>
              <w:t xml:space="preserve">ами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467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Использовать различные источники информации о природе для поиска и извлечения информации, ответов на вопросы.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8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5"/>
              </w:rPr>
              <w:t xml:space="preserve">РО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7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ind w:firstLine="709"/>
        <w:jc w:val="both"/>
        <w:spacing w:after="0" w:line="240" w:lineRule="auto"/>
        <w:tabs>
          <w:tab w:val="left" w:pos="1021" w:leader="none"/>
        </w:tabs>
        <w:rPr>
          <w:rFonts w:ascii="Times New Roman" w:hAnsi="Times New Roman" w:eastAsia="Times New Roman" w:cs="Times New Roman"/>
          <w:b/>
          <w:sz w:val="24"/>
        </w:rPr>
      </w:pPr>
      <w:r>
        <w:rPr>
          <w:rFonts w:ascii="Times New Roman" w:hAnsi="Times New Roman" w:eastAsia="Times New Roman" w:cs="Times New Roman"/>
          <w:b/>
          <w:sz w:val="24"/>
        </w:rPr>
      </w:r>
      <w:r>
        <w:rPr>
          <w:rFonts w:ascii="Times New Roman" w:hAnsi="Times New Roman" w:eastAsia="Times New Roman" w:cs="Times New Roman"/>
          <w:b/>
          <w:sz w:val="24"/>
        </w:rPr>
      </w:r>
    </w:p>
    <w:p>
      <w:pPr>
        <w:pStyle w:val="641"/>
        <w:numPr>
          <w:ilvl w:val="0"/>
          <w:numId w:val="9"/>
        </w:numPr>
        <w:ind w:left="0" w:firstLine="709"/>
        <w:jc w:val="both"/>
        <w:spacing w:after="0" w:line="240" w:lineRule="auto"/>
        <w:tabs>
          <w:tab w:val="left" w:pos="1021" w:leader="none"/>
        </w:tabs>
        <w:rPr>
          <w:rFonts w:ascii="Times New Roman" w:hAnsi="Times New Roman" w:eastAsia="Times New Roman" w:cs="Times New Roman"/>
          <w:b/>
          <w:sz w:val="24"/>
        </w:rPr>
      </w:pPr>
      <w:r>
        <w:rPr>
          <w:rFonts w:ascii="Times New Roman" w:hAnsi="Times New Roman" w:eastAsia="Times New Roman" w:cs="Times New Roman"/>
          <w:b/>
          <w:spacing w:val="-2"/>
          <w:sz w:val="24"/>
        </w:rPr>
        <w:t xml:space="preserve">Система</w:t>
      </w:r>
      <w:r>
        <w:rPr>
          <w:rFonts w:ascii="Times New Roman" w:hAnsi="Times New Roman" w:eastAsia="Times New Roman" w:cs="Times New Roman"/>
          <w:b/>
          <w:spacing w:val="1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pacing w:val="-2"/>
          <w:sz w:val="24"/>
        </w:rPr>
        <w:t xml:space="preserve">оценки</w:t>
      </w:r>
      <w:r>
        <w:rPr>
          <w:rFonts w:ascii="Times New Roman" w:hAnsi="Times New Roman" w:eastAsia="Times New Roman" w:cs="Times New Roman"/>
          <w:b/>
          <w:spacing w:val="3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pacing w:val="-2"/>
          <w:sz w:val="24"/>
        </w:rPr>
        <w:t xml:space="preserve">выполнения</w:t>
      </w:r>
      <w:r>
        <w:rPr>
          <w:rFonts w:ascii="Times New Roman" w:hAnsi="Times New Roman" w:eastAsia="Times New Roman" w:cs="Times New Roman"/>
          <w:b/>
          <w:spacing w:val="2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pacing w:val="-2"/>
          <w:sz w:val="24"/>
        </w:rPr>
        <w:t xml:space="preserve">проверочной</w:t>
      </w:r>
      <w:r>
        <w:rPr>
          <w:rFonts w:ascii="Times New Roman" w:hAnsi="Times New Roman" w:eastAsia="Times New Roman" w:cs="Times New Roman"/>
          <w:b/>
          <w:spacing w:val="3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pacing w:val="-2"/>
          <w:sz w:val="24"/>
        </w:rPr>
        <w:t xml:space="preserve">работы</w:t>
      </w:r>
      <w:r>
        <w:rPr>
          <w:rFonts w:ascii="Times New Roman" w:hAnsi="Times New Roman" w:eastAsia="Times New Roman" w:cs="Times New Roman"/>
          <w:b/>
          <w:sz w:val="24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За</w:t>
      </w:r>
      <w:r>
        <w:rPr>
          <w:rFonts w:ascii="Times New Roman" w:hAnsi="Times New Roman" w:eastAsia="Times New Roman" w:cs="Times New Roman"/>
          <w:spacing w:val="65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выполнение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заданий</w:t>
      </w:r>
      <w:r>
        <w:rPr>
          <w:rFonts w:ascii="Times New Roman" w:hAnsi="Times New Roman" w:eastAsia="Times New Roman" w:cs="Times New Roman"/>
          <w:spacing w:val="66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№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1,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2, 3, 5, 7, 8, 10 ставится: 1 балл – полный верный ответ, 0 баллов – неполный ответ, или неверный ответ, или ответ отсутствует.</w:t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За выполнение заданий </w:t>
      </w:r>
      <w:r>
        <w:rPr>
          <w:rFonts w:ascii="Times New Roman" w:hAnsi="Times New Roman" w:eastAsia="Segoe UI Symbol" w:cs="Times New Roman"/>
          <w:sz w:val="24"/>
        </w:rPr>
        <w:t xml:space="preserve">№</w:t>
      </w:r>
      <w:r>
        <w:rPr>
          <w:rFonts w:ascii="Times New Roman" w:hAnsi="Times New Roman" w:eastAsia="Times New Roman" w:cs="Times New Roman"/>
          <w:spacing w:val="-5"/>
          <w:sz w:val="24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4"/>
        </w:rPr>
        <w:t xml:space="preserve">4, </w:t>
      </w:r>
      <w:r>
        <w:rPr>
          <w:rFonts w:ascii="Times New Roman" w:hAnsi="Times New Roman" w:eastAsia="Times New Roman" w:cs="Times New Roman"/>
          <w:sz w:val="24"/>
        </w:rPr>
        <w:t xml:space="preserve">6</w:t>
      </w:r>
      <w:r>
        <w:rPr>
          <w:rFonts w:ascii="Times New Roman" w:hAnsi="Times New Roman" w:eastAsia="Times New Roman" w:cs="Times New Roman"/>
          <w:sz w:val="24"/>
        </w:rPr>
        <w:t xml:space="preserve">, 9</w:t>
      </w:r>
      <w:r>
        <w:rPr>
          <w:rFonts w:ascii="Times New Roman" w:hAnsi="Times New Roman" w:eastAsia="Times New Roman" w:cs="Times New Roman"/>
          <w:sz w:val="24"/>
        </w:rPr>
        <w:t xml:space="preserve"> ставится: 2 балла – полный верный</w:t>
      </w:r>
      <w:r>
        <w:rPr>
          <w:rFonts w:ascii="Times New Roman" w:hAnsi="Times New Roman" w:eastAsia="Times New Roman" w:cs="Times New Roman"/>
          <w:spacing w:val="-3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ответ,</w:t>
      </w:r>
      <w:r>
        <w:rPr>
          <w:rFonts w:ascii="Times New Roman" w:hAnsi="Times New Roman" w:eastAsia="Times New Roman" w:cs="Times New Roman"/>
          <w:spacing w:val="-3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1 балл</w:t>
      </w:r>
      <w:r>
        <w:rPr>
          <w:rFonts w:ascii="Times New Roman" w:hAnsi="Times New Roman" w:eastAsia="Times New Roman" w:cs="Times New Roman"/>
          <w:spacing w:val="-1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– неполный</w:t>
      </w:r>
      <w:r>
        <w:rPr>
          <w:rFonts w:ascii="Times New Roman" w:hAnsi="Times New Roman" w:eastAsia="Times New Roman" w:cs="Times New Roman"/>
          <w:spacing w:val="-2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верный</w:t>
      </w:r>
      <w:r>
        <w:rPr>
          <w:rFonts w:ascii="Times New Roman" w:hAnsi="Times New Roman" w:eastAsia="Times New Roman" w:cs="Times New Roman"/>
          <w:spacing w:val="-3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ответ, 0</w:t>
      </w:r>
      <w:r>
        <w:rPr>
          <w:rFonts w:ascii="Times New Roman" w:hAnsi="Times New Roman" w:eastAsia="Times New Roman" w:cs="Times New Roman"/>
          <w:spacing w:val="-3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баллов</w:t>
      </w:r>
      <w:r>
        <w:rPr>
          <w:rFonts w:ascii="Times New Roman" w:hAnsi="Times New Roman" w:eastAsia="Times New Roman" w:cs="Times New Roman"/>
          <w:spacing w:val="-1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–</w:t>
      </w:r>
      <w:r>
        <w:rPr>
          <w:rFonts w:ascii="Times New Roman" w:hAnsi="Times New Roman" w:eastAsia="Times New Roman" w:cs="Times New Roman"/>
          <w:spacing w:val="-4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неверный</w:t>
      </w:r>
      <w:r>
        <w:rPr>
          <w:rFonts w:ascii="Times New Roman" w:hAnsi="Times New Roman" w:eastAsia="Times New Roman" w:cs="Times New Roman"/>
          <w:spacing w:val="-1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ответ или ответ отсутствует. Эти задания считаются выполненными, если учащийся получает за них хотя бы один балл.</w:t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За выполнение заданий </w:t>
      </w:r>
      <w:r>
        <w:rPr>
          <w:rFonts w:ascii="Times New Roman" w:hAnsi="Times New Roman" w:eastAsia="Segoe UI Symbol" w:cs="Times New Roman"/>
          <w:sz w:val="24"/>
        </w:rPr>
        <w:t xml:space="preserve">№</w:t>
      </w:r>
      <w:r>
        <w:rPr>
          <w:rFonts w:ascii="Times New Roman" w:hAnsi="Times New Roman" w:eastAsia="Times New Roman" w:cs="Times New Roman"/>
          <w:spacing w:val="-5"/>
          <w:sz w:val="24"/>
        </w:rPr>
        <w:t xml:space="preserve"> 11, 12</w:t>
      </w:r>
      <w:r>
        <w:rPr>
          <w:rFonts w:ascii="Times New Roman" w:hAnsi="Times New Roman" w:eastAsia="Times New Roman" w:cs="Times New Roman"/>
          <w:sz w:val="24"/>
        </w:rPr>
        <w:t xml:space="preserve"> ставится: 3 балла – полный верный</w:t>
      </w:r>
      <w:r>
        <w:rPr>
          <w:rFonts w:ascii="Times New Roman" w:hAnsi="Times New Roman" w:eastAsia="Times New Roman" w:cs="Times New Roman"/>
          <w:spacing w:val="-3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ответ; </w:t>
      </w:r>
      <w:r>
        <w:rPr>
          <w:rFonts w:ascii="Times New Roman" w:hAnsi="Times New Roman" w:eastAsia="Times New Roman" w:cs="Times New Roman"/>
          <w:spacing w:val="-3"/>
          <w:sz w:val="24"/>
        </w:rPr>
        <w:t xml:space="preserve">2 балла</w:t>
      </w:r>
      <w:r>
        <w:rPr>
          <w:rFonts w:ascii="Times New Roman" w:hAnsi="Times New Roman" w:eastAsia="Times New Roman" w:cs="Times New Roman"/>
          <w:spacing w:val="-3"/>
          <w:sz w:val="24"/>
        </w:rPr>
        <w:t xml:space="preserve"> и</w:t>
      </w:r>
      <w:r>
        <w:rPr>
          <w:rFonts w:ascii="Times New Roman" w:hAnsi="Times New Roman" w:eastAsia="Times New Roman" w:cs="Times New Roman"/>
          <w:spacing w:val="-3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1 балл</w:t>
      </w:r>
      <w:r>
        <w:rPr>
          <w:rFonts w:ascii="Times New Roman" w:hAnsi="Times New Roman" w:eastAsia="Times New Roman" w:cs="Times New Roman"/>
          <w:spacing w:val="-1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– неполный</w:t>
      </w:r>
      <w:r>
        <w:rPr>
          <w:rFonts w:ascii="Times New Roman" w:hAnsi="Times New Roman" w:eastAsia="Times New Roman" w:cs="Times New Roman"/>
          <w:spacing w:val="-2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верный</w:t>
      </w:r>
      <w:r>
        <w:rPr>
          <w:rFonts w:ascii="Times New Roman" w:hAnsi="Times New Roman" w:eastAsia="Times New Roman" w:cs="Times New Roman"/>
          <w:spacing w:val="-3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ответ, 0</w:t>
      </w:r>
      <w:r>
        <w:rPr>
          <w:rFonts w:ascii="Times New Roman" w:hAnsi="Times New Roman" w:eastAsia="Times New Roman" w:cs="Times New Roman"/>
          <w:spacing w:val="-3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баллов</w:t>
      </w:r>
      <w:r>
        <w:rPr>
          <w:rFonts w:ascii="Times New Roman" w:hAnsi="Times New Roman" w:eastAsia="Times New Roman" w:cs="Times New Roman"/>
          <w:spacing w:val="-1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–</w:t>
      </w:r>
      <w:r>
        <w:rPr>
          <w:rFonts w:ascii="Times New Roman" w:hAnsi="Times New Roman" w:eastAsia="Times New Roman" w:cs="Times New Roman"/>
          <w:spacing w:val="-4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неверный</w:t>
      </w:r>
      <w:r>
        <w:rPr>
          <w:rFonts w:ascii="Times New Roman" w:hAnsi="Times New Roman" w:eastAsia="Times New Roman" w:cs="Times New Roman"/>
          <w:spacing w:val="-1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ответ или ответ отсутствует. Эти задания считаются выполненными, если учащийся получает за них хотя бы один балл.</w:t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Максимальный</w:t>
      </w:r>
      <w:r>
        <w:rPr>
          <w:rFonts w:ascii="Times New Roman" w:hAnsi="Times New Roman" w:eastAsia="Times New Roman" w:cs="Times New Roman"/>
          <w:spacing w:val="-8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балл</w:t>
      </w:r>
      <w:r>
        <w:rPr>
          <w:rFonts w:ascii="Times New Roman" w:hAnsi="Times New Roman" w:eastAsia="Times New Roman" w:cs="Times New Roman"/>
          <w:spacing w:val="-10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за</w:t>
      </w:r>
      <w:r>
        <w:rPr>
          <w:rFonts w:ascii="Times New Roman" w:hAnsi="Times New Roman" w:eastAsia="Times New Roman" w:cs="Times New Roman"/>
          <w:spacing w:val="-8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всю</w:t>
      </w:r>
      <w:r>
        <w:rPr>
          <w:rFonts w:ascii="Times New Roman" w:hAnsi="Times New Roman" w:eastAsia="Times New Roman" w:cs="Times New Roman"/>
          <w:spacing w:val="-7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работу</w:t>
      </w:r>
      <w:r>
        <w:rPr>
          <w:rFonts w:ascii="Times New Roman" w:hAnsi="Times New Roman" w:eastAsia="Times New Roman" w:cs="Times New Roman"/>
          <w:spacing w:val="-10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–</w:t>
      </w:r>
      <w:r>
        <w:rPr>
          <w:rFonts w:ascii="Times New Roman" w:hAnsi="Times New Roman" w:eastAsia="Times New Roman" w:cs="Times New Roman"/>
          <w:spacing w:val="-7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pacing w:val="-5"/>
          <w:sz w:val="24"/>
        </w:rPr>
        <w:t xml:space="preserve">19.</w:t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right="-1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Если</w:t>
      </w:r>
      <w:r>
        <w:rPr>
          <w:rFonts w:ascii="Times New Roman" w:hAnsi="Times New Roman" w:eastAsia="Times New Roman" w:cs="Times New Roman"/>
          <w:spacing w:val="-6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учащийся</w:t>
      </w:r>
      <w:r>
        <w:rPr>
          <w:rFonts w:ascii="Times New Roman" w:hAnsi="Times New Roman" w:eastAsia="Times New Roman" w:cs="Times New Roman"/>
          <w:spacing w:val="-5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получает</w:t>
      </w:r>
      <w:r>
        <w:rPr>
          <w:rFonts w:ascii="Times New Roman" w:hAnsi="Times New Roman" w:eastAsia="Times New Roman" w:cs="Times New Roman"/>
          <w:spacing w:val="-5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за</w:t>
      </w:r>
      <w:r>
        <w:rPr>
          <w:rFonts w:ascii="Times New Roman" w:hAnsi="Times New Roman" w:eastAsia="Times New Roman" w:cs="Times New Roman"/>
          <w:spacing w:val="-5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выполнение</w:t>
      </w:r>
      <w:r>
        <w:rPr>
          <w:rFonts w:ascii="Times New Roman" w:hAnsi="Times New Roman" w:eastAsia="Times New Roman" w:cs="Times New Roman"/>
          <w:spacing w:val="-5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всей</w:t>
      </w:r>
      <w:r>
        <w:rPr>
          <w:rFonts w:ascii="Times New Roman" w:hAnsi="Times New Roman" w:eastAsia="Times New Roman" w:cs="Times New Roman"/>
          <w:spacing w:val="-6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работы</w:t>
      </w:r>
      <w:r>
        <w:rPr>
          <w:rFonts w:ascii="Times New Roman" w:hAnsi="Times New Roman" w:eastAsia="Times New Roman" w:cs="Times New Roman"/>
          <w:spacing w:val="-2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</w:rPr>
        <w:t xml:space="preserve">7</w:t>
      </w:r>
      <w:r>
        <w:rPr>
          <w:rFonts w:ascii="Times New Roman" w:hAnsi="Times New Roman" w:eastAsia="Times New Roman" w:cs="Times New Roman"/>
          <w:spacing w:val="-5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и</w:t>
      </w:r>
      <w:r>
        <w:rPr>
          <w:rFonts w:ascii="Times New Roman" w:hAnsi="Times New Roman" w:eastAsia="Times New Roman" w:cs="Times New Roman"/>
          <w:spacing w:val="-6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более</w:t>
      </w:r>
      <w:r>
        <w:rPr>
          <w:rFonts w:ascii="Times New Roman" w:hAnsi="Times New Roman" w:eastAsia="Times New Roman" w:cs="Times New Roman"/>
          <w:spacing w:val="-4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баллов, то</w:t>
      </w:r>
      <w:r>
        <w:rPr>
          <w:rFonts w:ascii="Times New Roman" w:hAnsi="Times New Roman" w:eastAsia="Times New Roman" w:cs="Times New Roman"/>
          <w:spacing w:val="-1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он</w:t>
      </w:r>
      <w:r>
        <w:rPr>
          <w:rFonts w:ascii="Times New Roman" w:hAnsi="Times New Roman" w:eastAsia="Times New Roman" w:cs="Times New Roman"/>
          <w:spacing w:val="-1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достиг базового уровня</w:t>
      </w:r>
      <w:r>
        <w:rPr>
          <w:rFonts w:ascii="Times New Roman" w:hAnsi="Times New Roman" w:eastAsia="Times New Roman" w:cs="Times New Roman"/>
          <w:spacing w:val="-1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обязательной</w:t>
      </w:r>
      <w:r>
        <w:rPr>
          <w:rFonts w:ascii="Times New Roman" w:hAnsi="Times New Roman" w:eastAsia="Times New Roman" w:cs="Times New Roman"/>
          <w:spacing w:val="-2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подготовки по</w:t>
      </w:r>
      <w:r>
        <w:rPr>
          <w:rFonts w:ascii="Times New Roman" w:hAnsi="Times New Roman" w:eastAsia="Times New Roman" w:cs="Times New Roman"/>
          <w:spacing w:val="-1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окружающему миру. </w:t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right="-1" w:firstLine="709"/>
        <w:spacing w:after="0" w:line="240" w:lineRule="auto"/>
        <w:rPr>
          <w:rFonts w:ascii="Times New Roman" w:hAnsi="Times New Roman" w:eastAsia="Times New Roman" w:cs="Times New Roman"/>
          <w:b/>
          <w:sz w:val="24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sz w:val="24"/>
          <w:shd w:val="clear" w:color="auto" w:fill="ffffff"/>
        </w:rPr>
        <w:t xml:space="preserve">Уровни:</w:t>
      </w:r>
      <w:r>
        <w:rPr>
          <w:rFonts w:ascii="Times New Roman" w:hAnsi="Times New Roman" w:eastAsia="Times New Roman" w:cs="Times New Roman"/>
          <w:b/>
          <w:sz w:val="24"/>
          <w:shd w:val="clear" w:color="auto" w:fill="ffffff"/>
        </w:rPr>
      </w:r>
    </w:p>
    <w:p>
      <w:pPr>
        <w:ind w:right="424" w:firstLine="709"/>
        <w:spacing w:after="0" w:line="240" w:lineRule="auto"/>
        <w:rPr>
          <w:rFonts w:ascii="Times New Roman" w:hAnsi="Times New Roman" w:eastAsia="Times New Roman" w:cs="Times New Roman"/>
          <w:b/>
          <w:sz w:val="24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sz w:val="24"/>
          <w:shd w:val="clear" w:color="auto" w:fill="ffffff"/>
        </w:rPr>
        <w:t xml:space="preserve">«Отлично» - </w:t>
      </w:r>
      <w:r>
        <w:rPr>
          <w:rFonts w:ascii="Times New Roman" w:hAnsi="Times New Roman" w:eastAsia="Times New Roman" w:cs="Times New Roman"/>
          <w:b/>
          <w:sz w:val="24"/>
          <w:shd w:val="clear" w:color="auto" w:fill="ffffff"/>
        </w:rPr>
        <w:t xml:space="preserve">16-19</w:t>
      </w:r>
      <w:r>
        <w:rPr>
          <w:rFonts w:ascii="Times New Roman" w:hAnsi="Times New Roman" w:eastAsia="Times New Roman" w:cs="Times New Roman"/>
          <w:b/>
          <w:sz w:val="24"/>
          <w:shd w:val="clear" w:color="auto" w:fill="ffffff"/>
        </w:rPr>
        <w:t xml:space="preserve"> баллов;</w:t>
      </w:r>
      <w:r>
        <w:rPr>
          <w:rFonts w:ascii="Times New Roman" w:hAnsi="Times New Roman" w:eastAsia="Times New Roman" w:cs="Times New Roman"/>
          <w:b/>
          <w:sz w:val="24"/>
          <w:shd w:val="clear" w:color="auto" w:fill="ffffff"/>
        </w:rPr>
      </w:r>
    </w:p>
    <w:p>
      <w:pPr>
        <w:ind w:right="424" w:firstLine="709"/>
        <w:spacing w:after="0" w:line="240" w:lineRule="auto"/>
        <w:rPr>
          <w:rFonts w:ascii="Times New Roman" w:hAnsi="Times New Roman" w:eastAsia="Times New Roman" w:cs="Times New Roman"/>
          <w:b/>
          <w:sz w:val="24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sz w:val="24"/>
          <w:shd w:val="clear" w:color="auto" w:fill="ffffff"/>
        </w:rPr>
        <w:t xml:space="preserve">«Хорошо» - </w:t>
      </w:r>
      <w:r>
        <w:rPr>
          <w:rFonts w:ascii="Times New Roman" w:hAnsi="Times New Roman" w:eastAsia="Times New Roman" w:cs="Times New Roman"/>
          <w:b/>
          <w:sz w:val="24"/>
          <w:shd w:val="clear" w:color="auto" w:fill="ffffff"/>
        </w:rPr>
        <w:t xml:space="preserve">11-15</w:t>
      </w:r>
      <w:r>
        <w:rPr>
          <w:rFonts w:ascii="Times New Roman" w:hAnsi="Times New Roman" w:eastAsia="Times New Roman" w:cs="Times New Roman"/>
          <w:b/>
          <w:sz w:val="24"/>
          <w:shd w:val="clear" w:color="auto" w:fill="ffffff"/>
        </w:rPr>
        <w:t xml:space="preserve"> баллов;</w:t>
      </w:r>
      <w:r>
        <w:rPr>
          <w:rFonts w:ascii="Times New Roman" w:hAnsi="Times New Roman" w:eastAsia="Times New Roman" w:cs="Times New Roman"/>
          <w:b/>
          <w:sz w:val="24"/>
          <w:shd w:val="clear" w:color="auto" w:fill="ffffff"/>
        </w:rPr>
      </w:r>
    </w:p>
    <w:p>
      <w:pPr>
        <w:ind w:right="424" w:firstLine="709"/>
        <w:spacing w:after="0" w:line="240" w:lineRule="auto"/>
        <w:rPr>
          <w:rFonts w:ascii="Times New Roman" w:hAnsi="Times New Roman" w:eastAsia="Times New Roman" w:cs="Times New Roman"/>
          <w:b/>
          <w:sz w:val="24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sz w:val="24"/>
          <w:shd w:val="clear" w:color="auto" w:fill="ffffff"/>
        </w:rPr>
        <w:t xml:space="preserve">«Удовлетворительно» - </w:t>
      </w:r>
      <w:r>
        <w:rPr>
          <w:rFonts w:ascii="Times New Roman" w:hAnsi="Times New Roman" w:eastAsia="Times New Roman" w:cs="Times New Roman"/>
          <w:b/>
          <w:sz w:val="24"/>
          <w:shd w:val="clear" w:color="auto" w:fill="ffffff"/>
        </w:rPr>
        <w:t xml:space="preserve">7-10</w:t>
      </w:r>
      <w:r>
        <w:rPr>
          <w:rFonts w:ascii="Times New Roman" w:hAnsi="Times New Roman" w:eastAsia="Times New Roman" w:cs="Times New Roman"/>
          <w:b/>
          <w:sz w:val="24"/>
          <w:shd w:val="clear" w:color="auto" w:fill="ffffff"/>
        </w:rPr>
        <w:t xml:space="preserve"> баллов</w:t>
      </w:r>
      <w:r>
        <w:rPr>
          <w:rFonts w:ascii="Times New Roman" w:hAnsi="Times New Roman" w:eastAsia="Times New Roman" w:cs="Times New Roman"/>
          <w:b/>
          <w:sz w:val="24"/>
          <w:shd w:val="clear" w:color="auto" w:fill="ffffff"/>
        </w:rPr>
        <w:t xml:space="preserve">;</w:t>
      </w:r>
      <w:r>
        <w:rPr>
          <w:rFonts w:ascii="Times New Roman" w:hAnsi="Times New Roman" w:eastAsia="Times New Roman" w:cs="Times New Roman"/>
          <w:b/>
          <w:sz w:val="24"/>
          <w:shd w:val="clear" w:color="auto" w:fill="ffffff"/>
        </w:rPr>
      </w:r>
    </w:p>
    <w:p>
      <w:pPr>
        <w:ind w:right="424" w:firstLine="709"/>
        <w:spacing w:after="0" w:line="240" w:lineRule="auto"/>
        <w:rPr>
          <w:rFonts w:ascii="Times New Roman" w:hAnsi="Times New Roman" w:eastAsia="Times New Roman" w:cs="Times New Roman"/>
          <w:b/>
          <w:sz w:val="24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sz w:val="24"/>
          <w:shd w:val="clear" w:color="auto" w:fill="ffffff"/>
        </w:rPr>
        <w:t xml:space="preserve">«Неудовлетвор</w:t>
      </w:r>
      <w:bookmarkStart w:id="0" w:name="_GoBack"/>
      <w:r/>
      <w:bookmarkEnd w:id="0"/>
      <w:r>
        <w:rPr>
          <w:rFonts w:ascii="Times New Roman" w:hAnsi="Times New Roman" w:eastAsia="Times New Roman" w:cs="Times New Roman"/>
          <w:b/>
          <w:sz w:val="24"/>
          <w:shd w:val="clear" w:color="auto" w:fill="ffffff"/>
        </w:rPr>
        <w:t xml:space="preserve">ительно» - </w:t>
      </w:r>
      <w:r>
        <w:rPr>
          <w:rFonts w:ascii="Times New Roman" w:hAnsi="Times New Roman" w:eastAsia="Times New Roman" w:cs="Times New Roman"/>
          <w:b/>
          <w:sz w:val="24"/>
          <w:shd w:val="clear" w:color="auto" w:fill="ffffff"/>
        </w:rPr>
        <w:t xml:space="preserve">0-6</w:t>
      </w:r>
      <w:r>
        <w:rPr>
          <w:rFonts w:ascii="Times New Roman" w:hAnsi="Times New Roman" w:eastAsia="Times New Roman" w:cs="Times New Roman"/>
          <w:b/>
          <w:sz w:val="24"/>
          <w:shd w:val="clear" w:color="auto" w:fill="ffffff"/>
        </w:rPr>
        <w:t xml:space="preserve"> баллов.</w:t>
      </w:r>
      <w:r>
        <w:rPr>
          <w:rFonts w:ascii="Times New Roman" w:hAnsi="Times New Roman" w:eastAsia="Times New Roman" w:cs="Times New Roman"/>
          <w:b/>
          <w:sz w:val="24"/>
          <w:shd w:val="clear" w:color="auto" w:fill="ffffff"/>
        </w:rPr>
      </w:r>
    </w:p>
    <w:p>
      <w:pPr>
        <w:ind w:right="38"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</w:rPr>
      </w:pPr>
      <w:r>
        <w:rPr>
          <w:rFonts w:ascii="Times New Roman" w:hAnsi="Times New Roman" w:eastAsia="Times New Roman" w:cs="Times New Roman"/>
          <w:b/>
          <w:sz w:val="24"/>
        </w:rPr>
      </w:r>
      <w:r>
        <w:rPr>
          <w:rFonts w:ascii="Times New Roman" w:hAnsi="Times New Roman" w:eastAsia="Times New Roman" w:cs="Times New Roman"/>
          <w:b/>
          <w:sz w:val="24"/>
        </w:rPr>
      </w:r>
    </w:p>
    <w:p>
      <w:pPr>
        <w:ind w:right="38"/>
        <w:jc w:val="center"/>
        <w:spacing w:after="0"/>
        <w:rPr>
          <w:rFonts w:ascii="Times New Roman" w:hAnsi="Times New Roman" w:eastAsia="Times New Roman" w:cs="Times New Roman"/>
          <w:b/>
          <w:sz w:val="24"/>
          <w:u w:val="single"/>
        </w:rPr>
      </w:pPr>
      <w:r>
        <w:rPr>
          <w:rFonts w:ascii="Times New Roman" w:hAnsi="Times New Roman" w:eastAsia="Times New Roman" w:cs="Times New Roman"/>
          <w:b/>
          <w:sz w:val="24"/>
          <w:u w:val="single"/>
        </w:rPr>
        <w:t xml:space="preserve">Ответы</w:t>
      </w:r>
      <w:r>
        <w:rPr>
          <w:rFonts w:ascii="Times New Roman" w:hAnsi="Times New Roman" w:eastAsia="Times New Roman" w:cs="Times New Roman"/>
          <w:b/>
          <w:spacing w:val="-11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u w:val="single"/>
        </w:rPr>
        <w:t xml:space="preserve">к</w:t>
      </w:r>
      <w:r>
        <w:rPr>
          <w:rFonts w:ascii="Times New Roman" w:hAnsi="Times New Roman" w:eastAsia="Times New Roman" w:cs="Times New Roman"/>
          <w:b/>
          <w:spacing w:val="-12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u w:val="single"/>
        </w:rPr>
        <w:t xml:space="preserve">заданиям</w:t>
      </w:r>
      <w:r>
        <w:rPr>
          <w:rFonts w:ascii="Times New Roman" w:hAnsi="Times New Roman" w:eastAsia="Times New Roman" w:cs="Times New Roman"/>
          <w:b/>
          <w:spacing w:val="-9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u w:val="single"/>
        </w:rPr>
        <w:t xml:space="preserve">с</w:t>
      </w:r>
      <w:r>
        <w:rPr>
          <w:rFonts w:ascii="Times New Roman" w:hAnsi="Times New Roman" w:eastAsia="Times New Roman" w:cs="Times New Roman"/>
          <w:b/>
          <w:spacing w:val="-12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u w:val="single"/>
        </w:rPr>
        <w:t xml:space="preserve">выбором</w:t>
      </w:r>
      <w:r>
        <w:rPr>
          <w:rFonts w:ascii="Times New Roman" w:hAnsi="Times New Roman" w:eastAsia="Times New Roman" w:cs="Times New Roman"/>
          <w:b/>
          <w:spacing w:val="-9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u w:val="single"/>
        </w:rPr>
        <w:t xml:space="preserve">ответа</w:t>
      </w:r>
      <w:r>
        <w:rPr>
          <w:rFonts w:ascii="Times New Roman" w:hAnsi="Times New Roman" w:eastAsia="Times New Roman" w:cs="Times New Roman"/>
          <w:b/>
          <w:sz w:val="24"/>
          <w:u w:val="single"/>
        </w:rPr>
      </w:r>
    </w:p>
    <w:p>
      <w:pPr>
        <w:spacing w:after="0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4"/>
        <w:gridCol w:w="7088"/>
        <w:gridCol w:w="1241"/>
      </w:tblGrid>
      <w:tr>
        <w:tblPrEx/>
        <w:trPr>
          <w:trHeight w:val="1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14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eastAsia="Segoe UI Symbol" w:cs="Times New Roman"/>
                <w:b/>
                <w:spacing w:val="-2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/>
                <w:spacing w:val="-2"/>
              </w:rPr>
              <w:t xml:space="preserve"> задания</w:t>
            </w:r>
            <w:r/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708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b/>
                <w:spacing w:val="-2"/>
              </w:rPr>
              <w:t xml:space="preserve">Ответ</w:t>
            </w:r>
            <w:r/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24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b/>
                <w:spacing w:val="-2"/>
              </w:rPr>
              <w:t xml:space="preserve">Макс</w:t>
            </w:r>
            <w:r>
              <w:rPr>
                <w:rFonts w:ascii="Times New Roman" w:hAnsi="Times New Roman" w:eastAsia="Times New Roman" w:cs="Times New Roman"/>
                <w:b/>
                <w:spacing w:val="-2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b/>
                <w:spacing w:val="-2"/>
              </w:rPr>
              <w:t xml:space="preserve">балл</w:t>
            </w:r>
            <w:r/>
          </w:p>
        </w:tc>
      </w:tr>
      <w:tr>
        <w:tblPrEx/>
        <w:trPr>
          <w:trHeight w:val="1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144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pacing w:val="-2"/>
              </w:rPr>
              <w:t xml:space="preserve">4</w:t>
            </w:r>
            <w:r/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70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Твердые вещества – соль, мел; жидкости – вода, молоко.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Газ.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Примечание: 1 балл – правильный выбор твёрдых веществ и жидкостей</w:t>
            </w:r>
            <w:r>
              <w:rPr>
                <w:rFonts w:ascii="Times New Roman" w:hAnsi="Times New Roman" w:cs="Times New Roman"/>
                <w:i/>
              </w:rPr>
              <w:t xml:space="preserve">;</w:t>
            </w:r>
            <w:r>
              <w:rPr>
                <w:rFonts w:ascii="Times New Roman" w:hAnsi="Times New Roman" w:cs="Times New Roman"/>
                <w:i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 1 балл – правильно </w:t>
            </w:r>
            <w:r>
              <w:rPr>
                <w:rFonts w:ascii="Times New Roman" w:hAnsi="Times New Roman" w:eastAsia="Times New Roman" w:cs="Times New Roman"/>
                <w:i/>
              </w:rPr>
              <w:t xml:space="preserve">определено оставшееся вещество (газ).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2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pacing w:val="-2"/>
              </w:rPr>
              <w:t xml:space="preserve">2</w:t>
            </w:r>
            <w:r>
              <w:rPr>
                <w:bCs/>
              </w:rPr>
            </w:r>
          </w:p>
        </w:tc>
      </w:tr>
      <w:tr>
        <w:tblPrEx/>
        <w:trPr>
          <w:trHeight w:val="1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14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2"/>
              </w:rPr>
            </w:pPr>
            <w:r>
              <w:rPr>
                <w:rFonts w:ascii="Times New Roman" w:hAnsi="Times New Roman" w:eastAsia="Times New Roman" w:cs="Times New Roman"/>
                <w:spacing w:val="-2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pacing w:val="-2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70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Полезные привычки: утренняя зарядка, прогулка на свежем воздухе, мыть руки перед едой, чистить зубы 2 раза в день.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Вредные привычки: курение, использование в речи нецензурных слов.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2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pacing w:val="-2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2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spacing w:val="-2"/>
              </w:rPr>
            </w:r>
          </w:p>
        </w:tc>
      </w:tr>
      <w:tr>
        <w:tblPrEx/>
        <w:trPr>
          <w:trHeight w:val="1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14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pacing w:val="-2"/>
              </w:rPr>
            </w:pPr>
            <w:r>
              <w:rPr>
                <w:rFonts w:ascii="Times New Roman" w:hAnsi="Times New Roman" w:eastAsia="Times New Roman" w:cs="Times New Roman"/>
                <w:spacing w:val="-2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pacing w:val="-2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70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3,5 – неверные утверждения.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2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pacing w:val="-2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2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spacing w:val="-2"/>
              </w:rPr>
            </w:r>
          </w:p>
        </w:tc>
      </w:tr>
      <w:tr>
        <w:tblPrEx/>
        <w:trPr>
          <w:trHeight w:val="1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144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pacing w:val="-2"/>
              </w:rPr>
              <w:t xml:space="preserve">10</w:t>
            </w:r>
            <w:r/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7088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pacing w:val="-2"/>
              </w:rPr>
              <w:t xml:space="preserve">1 - в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ыбран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гимн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 России</w:t>
            </w:r>
            <w:r/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12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pacing w:val="-2"/>
              </w:rPr>
              <w:t xml:space="preserve">1</w:t>
            </w:r>
            <w:r>
              <w:rPr>
                <w:bCs/>
              </w:rPr>
            </w:r>
          </w:p>
        </w:tc>
      </w:tr>
    </w:tbl>
    <w:p>
      <w:pPr>
        <w:spacing w:after="0"/>
        <w:rPr>
          <w:rFonts w:ascii="Times New Roman" w:hAnsi="Times New Roman" w:eastAsia="Times New Roman" w:cs="Times New Roman"/>
          <w:b/>
          <w:spacing w:val="-2"/>
          <w:sz w:val="24"/>
        </w:rPr>
      </w:pPr>
      <w:r>
        <w:rPr>
          <w:rFonts w:ascii="Times New Roman" w:hAnsi="Times New Roman" w:eastAsia="Times New Roman" w:cs="Times New Roman"/>
          <w:b/>
          <w:spacing w:val="-2"/>
          <w:sz w:val="24"/>
        </w:rPr>
      </w:r>
      <w:r>
        <w:rPr>
          <w:rFonts w:ascii="Times New Roman" w:hAnsi="Times New Roman" w:eastAsia="Times New Roman" w:cs="Times New Roman"/>
          <w:b/>
          <w:spacing w:val="-2"/>
          <w:sz w:val="24"/>
        </w:rPr>
      </w:r>
    </w:p>
    <w:p>
      <w:pPr>
        <w:jc w:val="center"/>
        <w:spacing w:after="0"/>
        <w:rPr>
          <w:rFonts w:ascii="Times New Roman" w:hAnsi="Times New Roman" w:eastAsia="Times New Roman" w:cs="Times New Roman"/>
          <w:b/>
          <w:i/>
          <w:sz w:val="24"/>
          <w:u w:val="single"/>
        </w:rPr>
      </w:pPr>
      <w:r>
        <w:rPr>
          <w:rFonts w:ascii="Times New Roman" w:hAnsi="Times New Roman" w:eastAsia="Times New Roman" w:cs="Times New Roman"/>
          <w:b/>
          <w:i/>
          <w:spacing w:val="-2"/>
          <w:sz w:val="24"/>
          <w:u w:val="single"/>
        </w:rPr>
        <w:t xml:space="preserve">Критерии</w:t>
      </w:r>
      <w:r>
        <w:rPr>
          <w:rFonts w:ascii="Times New Roman" w:hAnsi="Times New Roman" w:eastAsia="Times New Roman" w:cs="Times New Roman"/>
          <w:b/>
          <w:i/>
          <w:spacing w:val="2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/>
          <w:i/>
          <w:spacing w:val="-2"/>
          <w:sz w:val="24"/>
          <w:u w:val="single"/>
        </w:rPr>
        <w:t xml:space="preserve">оценивания</w:t>
      </w:r>
      <w:r>
        <w:rPr>
          <w:rFonts w:ascii="Times New Roman" w:hAnsi="Times New Roman" w:eastAsia="Times New Roman" w:cs="Times New Roman"/>
          <w:b/>
          <w:i/>
          <w:spacing w:val="4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/>
          <w:i/>
          <w:spacing w:val="-2"/>
          <w:sz w:val="24"/>
          <w:u w:val="single"/>
        </w:rPr>
        <w:t xml:space="preserve">заданий</w:t>
      </w:r>
      <w:r>
        <w:rPr>
          <w:rFonts w:ascii="Times New Roman" w:hAnsi="Times New Roman" w:eastAsia="Times New Roman" w:cs="Times New Roman"/>
          <w:b/>
          <w:i/>
          <w:sz w:val="24"/>
          <w:u w:val="single"/>
        </w:rPr>
        <w:t xml:space="preserve"> с</w:t>
      </w:r>
      <w:r>
        <w:rPr>
          <w:rFonts w:ascii="Times New Roman" w:hAnsi="Times New Roman" w:eastAsia="Times New Roman" w:cs="Times New Roman"/>
          <w:b/>
          <w:i/>
          <w:spacing w:val="-8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/>
          <w:i/>
          <w:sz w:val="24"/>
          <w:u w:val="single"/>
        </w:rPr>
        <w:t xml:space="preserve">кратким</w:t>
      </w:r>
      <w:r>
        <w:rPr>
          <w:rFonts w:ascii="Times New Roman" w:hAnsi="Times New Roman" w:eastAsia="Times New Roman" w:cs="Times New Roman"/>
          <w:b/>
          <w:i/>
          <w:spacing w:val="-10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/>
          <w:i/>
          <w:spacing w:val="-2"/>
          <w:sz w:val="24"/>
          <w:u w:val="single"/>
        </w:rPr>
        <w:t xml:space="preserve">ответом</w:t>
      </w:r>
      <w:r>
        <w:rPr>
          <w:rFonts w:ascii="Times New Roman" w:hAnsi="Times New Roman" w:eastAsia="Times New Roman" w:cs="Times New Roman"/>
          <w:b/>
          <w:i/>
          <w:sz w:val="24"/>
          <w:u w:val="single"/>
        </w:rPr>
      </w:r>
    </w:p>
    <w:p>
      <w:pPr>
        <w:ind w:right="1702"/>
        <w:spacing w:after="0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      </w:t>
      </w:r>
      <w:r>
        <w:rPr>
          <w:rFonts w:ascii="Times New Roman" w:hAnsi="Times New Roman" w:eastAsia="Times New Roman" w:cs="Times New Roman"/>
          <w:sz w:val="24"/>
        </w:rPr>
      </w:r>
    </w:p>
    <w:tbl>
      <w:tblPr>
        <w:tblW w:w="0" w:type="auto"/>
        <w:tblInd w:w="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5"/>
        <w:gridCol w:w="3411"/>
      </w:tblGrid>
      <w:tr>
        <w:tblPrEx/>
        <w:trPr>
          <w:trHeight w:val="225"/>
        </w:trPr>
        <w:tc>
          <w:tcPr>
            <w:gridSpan w:val="2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9356" w:type="dxa"/>
            <w:textDirection w:val="lrTb"/>
            <w:noWrap w:val="false"/>
          </w:tcPr>
          <w:p>
            <w:pPr>
              <w:ind w:right="410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</w:rPr>
              <w:t xml:space="preserve">1. Содержание</w:t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</w:rPr>
              <w:t xml:space="preserve">верного</w:t>
            </w:r>
            <w:r>
              <w:rPr>
                <w:rFonts w:ascii="Times New Roman" w:hAnsi="Times New Roman" w:eastAsia="Times New Roman" w:cs="Times New Roman"/>
                <w:b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</w:rPr>
              <w:t xml:space="preserve">ответа</w:t>
            </w:r>
            <w:r/>
          </w:p>
        </w:tc>
      </w:tr>
      <w:tr>
        <w:tblPrEx/>
        <w:trPr>
          <w:trHeight w:val="225"/>
        </w:trPr>
        <w:tc>
          <w:tcPr>
            <w:gridSpan w:val="2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9356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eastAsia="Times New Roman" w:cs="Times New Roman"/>
                <w:i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b/>
                <w:i/>
                <w:sz w:val="24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i/>
                <w:sz w:val="24"/>
              </w:rPr>
              <w:t xml:space="preserve">Австралия     </w:t>
            </w:r>
            <w:r>
              <w:rPr>
                <w:rFonts w:ascii="Times New Roman" w:hAnsi="Times New Roman" w:eastAsia="Times New Roman" w:cs="Times New Roman"/>
                <w:b/>
                <w:i/>
                <w:sz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i/>
                <w:sz w:val="24"/>
              </w:rPr>
              <w:t xml:space="preserve">. Африка    </w:t>
            </w:r>
            <w:r>
              <w:rPr>
                <w:rFonts w:ascii="Times New Roman" w:hAnsi="Times New Roman" w:eastAsia="Times New Roman" w:cs="Times New Roman"/>
                <w:b/>
                <w:i/>
                <w:sz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i/>
                <w:sz w:val="24"/>
              </w:rPr>
              <w:t xml:space="preserve">. Южная Америка     </w:t>
            </w:r>
            <w:r>
              <w:rPr>
                <w:rFonts w:ascii="Times New Roman" w:hAnsi="Times New Roman" w:eastAsia="Times New Roman" w:cs="Times New Roman"/>
                <w:b/>
                <w:i/>
                <w:sz w:val="24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i/>
                <w:sz w:val="24"/>
              </w:rPr>
              <w:t xml:space="preserve"> Северная Америка    </w:t>
            </w:r>
            <w:r>
              <w:rPr>
                <w:rFonts w:ascii="Times New Roman" w:hAnsi="Times New Roman" w:eastAsia="Times New Roman" w:cs="Times New Roman"/>
                <w:b/>
                <w:i/>
                <w:sz w:val="24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i/>
                <w:sz w:val="24"/>
              </w:rPr>
              <w:t xml:space="preserve">.Антарктида</w:t>
            </w:r>
            <w:r>
              <w:rPr>
                <w:rFonts w:ascii="Times New Roman" w:hAnsi="Times New Roman" w:eastAsia="Times New Roman" w:cs="Times New Roman"/>
                <w:i/>
                <w:sz w:val="24"/>
              </w:rPr>
            </w:r>
          </w:p>
          <w:p>
            <w:pPr>
              <w:ind w:left="434"/>
              <w:spacing w:after="0"/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i/>
                <w:sz w:val="24"/>
              </w:rPr>
              <w:t xml:space="preserve"> Евразия     </w:t>
            </w:r>
            <w:r/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5945" w:type="dxa"/>
            <w:textDirection w:val="lrTb"/>
            <w:noWrap w:val="false"/>
          </w:tcPr>
          <w:p>
            <w:pPr>
              <w:ind w:left="1965"/>
              <w:spacing w:after="0"/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</w:rPr>
              <w:t xml:space="preserve">Критерии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</w:rPr>
              <w:t xml:space="preserve">оценивания</w:t>
            </w:r>
            <w:r/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3411" w:type="dxa"/>
            <w:textDirection w:val="lrTb"/>
            <w:noWrap w:val="false"/>
          </w:tcPr>
          <w:p>
            <w:pPr>
              <w:ind w:left="98" w:right="94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</w:rPr>
              <w:t xml:space="preserve">Баллы</w:t>
            </w:r>
            <w:r/>
          </w:p>
        </w:tc>
      </w:tr>
      <w:tr>
        <w:tblPrEx/>
        <w:trPr>
          <w:trHeight w:val="393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5945" w:type="dxa"/>
            <w:textDirection w:val="lrTb"/>
            <w:noWrap w:val="false"/>
          </w:tcPr>
          <w:p>
            <w:pPr>
              <w:ind w:left="74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Правильно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установлено соответствие между номерами и названиями всех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материков.</w:t>
            </w:r>
            <w:r/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3411" w:type="dxa"/>
            <w:textDirection w:val="lrTb"/>
            <w:noWrap w:val="false"/>
          </w:tcPr>
          <w:p>
            <w:pPr>
              <w:ind w:left="3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</w:t>
            </w:r>
            <w:r/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5945" w:type="dxa"/>
            <w:textDirection w:val="lrTb"/>
            <w:noWrap w:val="false"/>
          </w:tcPr>
          <w:p>
            <w:pPr>
              <w:ind w:left="74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Допущены ошибки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или ответ отсутствует.</w:t>
            </w:r>
            <w:r/>
          </w:p>
        </w:tc>
        <w:tc>
          <w:tcPr>
            <w:shd w:val="clear" w:color="000000" w:fill="ffffff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3411" w:type="dxa"/>
            <w:textDirection w:val="lrTb"/>
            <w:noWrap w:val="false"/>
          </w:tcPr>
          <w:p>
            <w:pPr>
              <w:ind w:left="3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0</w:t>
            </w:r>
            <w:r/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5945" w:type="dxa"/>
            <w:textDirection w:val="lrTb"/>
            <w:noWrap w:val="false"/>
          </w:tcPr>
          <w:p>
            <w:pPr>
              <w:ind w:right="6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i/>
                <w:sz w:val="24"/>
              </w:rPr>
              <w:t xml:space="preserve">Максимальный</w:t>
            </w:r>
            <w:r>
              <w:rPr>
                <w:rFonts w:ascii="Times New Roman" w:hAnsi="Times New Roman" w:eastAsia="Times New Roman" w:cs="Times New Roman"/>
                <w:i/>
                <w:spacing w:val="44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spacing w:val="-4"/>
                <w:sz w:val="24"/>
              </w:rPr>
              <w:t xml:space="preserve">балл</w:t>
            </w:r>
            <w:r/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3411" w:type="dxa"/>
            <w:textDirection w:val="lrTb"/>
            <w:noWrap w:val="false"/>
          </w:tcPr>
          <w:p>
            <w:pPr>
              <w:ind w:left="3"/>
              <w:jc w:val="center"/>
              <w:spacing w:after="0"/>
              <w:rPr>
                <w:i/>
                <w:iCs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iCs/>
                <w:sz w:val="24"/>
              </w:rPr>
              <w:t xml:space="preserve">1</w:t>
            </w:r>
            <w:r>
              <w:rPr>
                <w:i/>
                <w:iCs/>
              </w:rPr>
            </w:r>
          </w:p>
        </w:tc>
      </w:tr>
    </w:tbl>
    <w:p>
      <w:pPr>
        <w:spacing w:after="0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tbl>
      <w:tblPr>
        <w:tblW w:w="0" w:type="auto"/>
        <w:tblInd w:w="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21"/>
        <w:gridCol w:w="2835"/>
      </w:tblGrid>
      <w:tr>
        <w:tblPrEx/>
        <w:trPr>
          <w:trHeight w:val="225"/>
        </w:trPr>
        <w:tc>
          <w:tcPr>
            <w:gridSpan w:val="2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9356" w:type="dxa"/>
            <w:textDirection w:val="lrTb"/>
            <w:noWrap w:val="false"/>
          </w:tcPr>
          <w:p>
            <w:pPr>
              <w:ind w:right="410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</w:rPr>
              <w:t xml:space="preserve">2. Содержание</w:t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</w:rPr>
              <w:t xml:space="preserve">верного</w:t>
            </w:r>
            <w:r>
              <w:rPr>
                <w:rFonts w:ascii="Times New Roman" w:hAnsi="Times New Roman" w:eastAsia="Times New Roman" w:cs="Times New Roman"/>
                <w:b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</w:rPr>
              <w:t xml:space="preserve">ответа</w:t>
            </w:r>
            <w:r/>
          </w:p>
        </w:tc>
      </w:tr>
      <w:tr>
        <w:tblPrEx/>
        <w:trPr>
          <w:trHeight w:val="225"/>
        </w:trPr>
        <w:tc>
          <w:tcPr>
            <w:gridSpan w:val="2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9356" w:type="dxa"/>
            <w:textDirection w:val="lrTb"/>
            <w:noWrap w:val="false"/>
          </w:tcPr>
          <w:p>
            <w:pPr>
              <w:ind w:left="74"/>
              <w:spacing w:after="0"/>
              <w:rPr>
                <w:rFonts w:ascii="Times New Roman" w:hAnsi="Times New Roman" w:eastAsia="Times New Roman" w:cs="Times New Roman"/>
                <w:i/>
                <w:sz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</w:rPr>
              <w:t xml:space="preserve">птицы</w:t>
            </w:r>
            <w:r>
              <w:rPr>
                <w:rFonts w:ascii="Times New Roman" w:hAnsi="Times New Roman" w:eastAsia="Times New Roman" w:cs="Times New Roman"/>
                <w:i/>
                <w:sz w:val="24"/>
              </w:rPr>
            </w:r>
          </w:p>
          <w:p>
            <w:pPr>
              <w:ind w:left="74"/>
              <w:spacing w:after="0"/>
            </w:pPr>
            <w:r>
              <w:rPr>
                <w:rFonts w:ascii="Times New Roman" w:hAnsi="Times New Roman" w:eastAsia="Times New Roman" w:cs="Times New Roman"/>
                <w:b/>
                <w:i/>
              </w:rPr>
              <w:t xml:space="preserve">Примечание: орфографические ошибки не учитываются.</w:t>
            </w:r>
            <w:r/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6521" w:type="dxa"/>
            <w:textDirection w:val="lrTb"/>
            <w:noWrap w:val="false"/>
          </w:tcPr>
          <w:p>
            <w:pPr>
              <w:ind w:left="1965"/>
              <w:spacing w:after="0"/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</w:rPr>
              <w:t xml:space="preserve">Критерии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</w:rPr>
              <w:t xml:space="preserve">оценивания</w:t>
            </w:r>
            <w:r/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2835" w:type="dxa"/>
            <w:textDirection w:val="lrTb"/>
            <w:noWrap w:val="false"/>
          </w:tcPr>
          <w:p>
            <w:pPr>
              <w:ind w:left="98" w:right="94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</w:rPr>
              <w:t xml:space="preserve">Баллы</w:t>
            </w:r>
            <w:r/>
          </w:p>
        </w:tc>
      </w:tr>
      <w:tr>
        <w:tblPrEx/>
        <w:trPr>
          <w:trHeight w:val="7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6521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Правильно записана группа животных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.</w:t>
            </w:r>
            <w:r/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2835" w:type="dxa"/>
            <w:textDirection w:val="lrTb"/>
            <w:noWrap w:val="false"/>
          </w:tcPr>
          <w:p>
            <w:pPr>
              <w:ind w:left="3"/>
              <w:jc w:val="center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</w:t>
            </w:r>
            <w:r/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6521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Неправильно записана группа животных или ответ отсутствует. </w:t>
            </w:r>
            <w:r/>
          </w:p>
        </w:tc>
        <w:tc>
          <w:tcPr>
            <w:shd w:val="clear" w:color="000000" w:fill="ffffff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2835" w:type="dxa"/>
            <w:textDirection w:val="lrTb"/>
            <w:noWrap w:val="false"/>
          </w:tcPr>
          <w:p>
            <w:pPr>
              <w:ind w:left="3"/>
              <w:jc w:val="center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0</w:t>
            </w:r>
            <w:r/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6521" w:type="dxa"/>
            <w:textDirection w:val="lrTb"/>
            <w:noWrap w:val="false"/>
          </w:tcPr>
          <w:p>
            <w:pPr>
              <w:ind w:right="6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i/>
                <w:sz w:val="24"/>
              </w:rPr>
              <w:t xml:space="preserve">Максимальный</w:t>
            </w:r>
            <w:r>
              <w:rPr>
                <w:rFonts w:ascii="Times New Roman" w:hAnsi="Times New Roman" w:eastAsia="Times New Roman" w:cs="Times New Roman"/>
                <w:i/>
                <w:spacing w:val="44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spacing w:val="-4"/>
                <w:sz w:val="24"/>
              </w:rPr>
              <w:t xml:space="preserve">балл</w:t>
            </w:r>
            <w:r/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2835" w:type="dxa"/>
            <w:textDirection w:val="lrTb"/>
            <w:noWrap w:val="false"/>
          </w:tcPr>
          <w:p>
            <w:pPr>
              <w:ind w:left="3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</w:rPr>
              <w:t xml:space="preserve">1</w:t>
            </w:r>
            <w:r/>
          </w:p>
        </w:tc>
      </w:tr>
    </w:tbl>
    <w:p>
      <w:pPr>
        <w:spacing w:after="0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tbl>
      <w:tblPr>
        <w:tblW w:w="0" w:type="auto"/>
        <w:tblInd w:w="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21"/>
        <w:gridCol w:w="2835"/>
      </w:tblGrid>
      <w:tr>
        <w:tblPrEx/>
        <w:trPr>
          <w:trHeight w:val="225"/>
        </w:trPr>
        <w:tc>
          <w:tcPr>
            <w:gridSpan w:val="2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9356" w:type="dxa"/>
            <w:textDirection w:val="lrTb"/>
            <w:noWrap w:val="false"/>
          </w:tcPr>
          <w:p>
            <w:pPr>
              <w:ind w:right="410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</w:rPr>
              <w:t xml:space="preserve">3. Содержание</w:t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</w:rPr>
              <w:t xml:space="preserve">верного</w:t>
            </w:r>
            <w:r>
              <w:rPr>
                <w:rFonts w:ascii="Times New Roman" w:hAnsi="Times New Roman" w:eastAsia="Times New Roman" w:cs="Times New Roman"/>
                <w:b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</w:rPr>
              <w:t xml:space="preserve">ответа</w:t>
            </w:r>
            <w:r/>
          </w:p>
        </w:tc>
      </w:tr>
      <w:tr>
        <w:tblPrEx/>
        <w:trPr>
          <w:trHeight w:val="225"/>
        </w:trPr>
        <w:tc>
          <w:tcPr>
            <w:gridSpan w:val="2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9356" w:type="dxa"/>
            <w:textDirection w:val="lrTb"/>
            <w:noWrap w:val="false"/>
          </w:tcPr>
          <w:p>
            <w:pPr>
              <w:ind w:left="74"/>
              <w:spacing w:after="0"/>
              <w:rPr>
                <w:rFonts w:ascii="Times New Roman" w:hAnsi="Times New Roman" w:eastAsia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</w:rPr>
              <w:t xml:space="preserve">5,  2,  4,  1,  3</w:t>
            </w:r>
            <w:r>
              <w:rPr>
                <w:rFonts w:ascii="Times New Roman" w:hAnsi="Times New Roman" w:eastAsia="Times New Roman" w:cs="Times New Roman"/>
                <w:b/>
                <w:i/>
                <w:sz w:val="24"/>
              </w:rPr>
            </w:r>
          </w:p>
          <w:p>
            <w:pPr>
              <w:ind w:left="74"/>
              <w:spacing w:after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Примечание: номера соответствуют номеру картинки.</w:t>
            </w:r>
            <w:r>
              <w:rPr>
                <w:rFonts w:ascii="Times New Roman" w:hAnsi="Times New Roman" w:cs="Times New Roman"/>
                <w:i/>
              </w:rPr>
            </w:r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6521" w:type="dxa"/>
            <w:textDirection w:val="lrTb"/>
            <w:noWrap w:val="false"/>
          </w:tcPr>
          <w:p>
            <w:pPr>
              <w:ind w:left="1965"/>
              <w:spacing w:after="0"/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</w:rPr>
              <w:t xml:space="preserve">Критерии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</w:rPr>
              <w:t xml:space="preserve">оценивания</w:t>
            </w:r>
            <w:r/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2835" w:type="dxa"/>
            <w:textDirection w:val="lrTb"/>
            <w:noWrap w:val="false"/>
          </w:tcPr>
          <w:p>
            <w:pPr>
              <w:ind w:left="98" w:right="94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</w:rPr>
              <w:t xml:space="preserve">Баллы</w:t>
            </w:r>
            <w:r/>
          </w:p>
        </w:tc>
      </w:tr>
      <w:tr>
        <w:tblPrEx/>
        <w:trPr>
          <w:trHeight w:val="92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6521" w:type="dxa"/>
            <w:textDirection w:val="lrTb"/>
            <w:noWrap w:val="false"/>
          </w:tcPr>
          <w:p>
            <w:pPr>
              <w:ind w:left="74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Правильно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определены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все группы растений.</w:t>
            </w:r>
            <w:r/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2835" w:type="dxa"/>
            <w:textDirection w:val="lrTb"/>
            <w:noWrap w:val="false"/>
          </w:tcPr>
          <w:p>
            <w:pPr>
              <w:ind w:left="3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</w:t>
            </w:r>
            <w:r/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6521" w:type="dxa"/>
            <w:textDirection w:val="lrTb"/>
            <w:noWrap w:val="false"/>
          </w:tcPr>
          <w:p>
            <w:pPr>
              <w:ind w:left="74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Неправильно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определены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группы растений или ответ отсутствует.</w:t>
            </w:r>
            <w:r/>
          </w:p>
        </w:tc>
        <w:tc>
          <w:tcPr>
            <w:shd w:val="clear" w:color="000000" w:fill="ffffff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2835" w:type="dxa"/>
            <w:textDirection w:val="lrTb"/>
            <w:noWrap w:val="false"/>
          </w:tcPr>
          <w:p>
            <w:pPr>
              <w:ind w:left="3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0</w:t>
            </w:r>
            <w:r/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6521" w:type="dxa"/>
            <w:textDirection w:val="lrTb"/>
            <w:noWrap w:val="false"/>
          </w:tcPr>
          <w:p>
            <w:pPr>
              <w:ind w:right="6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i/>
                <w:sz w:val="24"/>
              </w:rPr>
              <w:t xml:space="preserve">Максимальный</w:t>
            </w:r>
            <w:r>
              <w:rPr>
                <w:rFonts w:ascii="Times New Roman" w:hAnsi="Times New Roman" w:eastAsia="Times New Roman" w:cs="Times New Roman"/>
                <w:i/>
                <w:spacing w:val="44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spacing w:val="-4"/>
                <w:sz w:val="24"/>
              </w:rPr>
              <w:t xml:space="preserve">балл</w:t>
            </w:r>
            <w:r/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2835" w:type="dxa"/>
            <w:textDirection w:val="lrTb"/>
            <w:noWrap w:val="false"/>
          </w:tcPr>
          <w:p>
            <w:pPr>
              <w:ind w:left="3"/>
              <w:jc w:val="center"/>
              <w:spacing w:after="0"/>
              <w:rPr>
                <w:i/>
                <w:iCs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iCs/>
                <w:sz w:val="24"/>
              </w:rPr>
              <w:t xml:space="preserve">1</w:t>
            </w:r>
            <w:r>
              <w:rPr>
                <w:i/>
                <w:iCs/>
              </w:rPr>
            </w:r>
          </w:p>
        </w:tc>
      </w:tr>
    </w:tbl>
    <w:p>
      <w:pPr>
        <w:spacing w:after="0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tbl>
      <w:tblPr>
        <w:tblW w:w="0" w:type="auto"/>
        <w:tblInd w:w="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5"/>
        <w:gridCol w:w="3411"/>
      </w:tblGrid>
      <w:tr>
        <w:tblPrEx/>
        <w:trPr>
          <w:trHeight w:val="225"/>
        </w:trPr>
        <w:tc>
          <w:tcPr>
            <w:gridSpan w:val="2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9356" w:type="dxa"/>
            <w:textDirection w:val="lrTb"/>
            <w:noWrap w:val="false"/>
          </w:tcPr>
          <w:p>
            <w:pPr>
              <w:ind w:right="410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</w:rPr>
              <w:t xml:space="preserve">8. Содержание</w:t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</w:rPr>
              <w:t xml:space="preserve">верного</w:t>
            </w:r>
            <w:r>
              <w:rPr>
                <w:rFonts w:ascii="Times New Roman" w:hAnsi="Times New Roman" w:eastAsia="Times New Roman" w:cs="Times New Roman"/>
                <w:b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</w:rPr>
              <w:t xml:space="preserve">ответа</w:t>
            </w:r>
            <w:r/>
          </w:p>
        </w:tc>
      </w:tr>
      <w:tr>
        <w:tblPrEx/>
        <w:trPr>
          <w:trHeight w:val="225"/>
        </w:trPr>
        <w:tc>
          <w:tcPr>
            <w:gridSpan w:val="2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9356" w:type="dxa"/>
            <w:textDirection w:val="lrTb"/>
            <w:noWrap w:val="false"/>
          </w:tcPr>
          <w:p>
            <w:pPr>
              <w:ind w:left="74"/>
              <w:spacing w:after="0"/>
              <w:rPr>
                <w:rFonts w:ascii="Times New Roman" w:hAnsi="Times New Roman" w:eastAsia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</w:rPr>
              <w:t xml:space="preserve">1) При нагревании вода </w:t>
            </w:r>
            <w:r>
              <w:rPr>
                <w:rFonts w:ascii="Times New Roman" w:hAnsi="Times New Roman" w:eastAsia="Times New Roman" w:cs="Times New Roman"/>
                <w:b/>
                <w:i/>
                <w:sz w:val="24"/>
              </w:rPr>
              <w:t xml:space="preserve">расширяется.</w:t>
            </w:r>
            <w:r>
              <w:rPr>
                <w:rFonts w:ascii="Times New Roman" w:hAnsi="Times New Roman" w:eastAsia="Times New Roman" w:cs="Times New Roman"/>
                <w:b/>
                <w:i/>
                <w:sz w:val="24"/>
              </w:rPr>
            </w:r>
          </w:p>
          <w:p>
            <w:pPr>
              <w:ind w:left="74"/>
              <w:spacing w:after="0"/>
            </w:pPr>
            <w:r>
              <w:rPr>
                <w:rFonts w:ascii="Times New Roman" w:hAnsi="Times New Roman" w:eastAsia="Times New Roman" w:cs="Times New Roman"/>
                <w:i/>
                <w:sz w:val="24"/>
              </w:rPr>
              <w:t xml:space="preserve">2) При охлаждении вода </w:t>
            </w:r>
            <w:r>
              <w:rPr>
                <w:rFonts w:ascii="Times New Roman" w:hAnsi="Times New Roman" w:eastAsia="Times New Roman" w:cs="Times New Roman"/>
                <w:b/>
                <w:i/>
                <w:sz w:val="24"/>
              </w:rPr>
              <w:t xml:space="preserve">сжимается. </w:t>
            </w:r>
            <w:r/>
          </w:p>
        </w:tc>
      </w:tr>
      <w:tr>
        <w:tblPrEx/>
        <w:trPr>
          <w:trHeight w:val="106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5945" w:type="dxa"/>
            <w:textDirection w:val="lrTb"/>
            <w:noWrap w:val="false"/>
          </w:tcPr>
          <w:p>
            <w:pPr>
              <w:ind w:left="1965"/>
              <w:spacing w:after="0"/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</w:rPr>
              <w:t xml:space="preserve">Критерии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</w:rPr>
              <w:t xml:space="preserve">оценивания</w:t>
            </w:r>
            <w:r/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3411" w:type="dxa"/>
            <w:textDirection w:val="lrTb"/>
            <w:noWrap w:val="false"/>
          </w:tcPr>
          <w:p>
            <w:pPr>
              <w:ind w:left="98" w:right="94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</w:rPr>
              <w:t xml:space="preserve">Баллы</w:t>
            </w:r>
            <w:r/>
          </w:p>
        </w:tc>
      </w:tr>
      <w:tr>
        <w:tblPrEx/>
        <w:trPr>
          <w:trHeight w:val="7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5945" w:type="dxa"/>
            <w:textDirection w:val="lrTb"/>
            <w:noWrap w:val="false"/>
          </w:tcPr>
          <w:p>
            <w:pPr>
              <w:ind w:left="74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Правильно определены свойства воды.</w:t>
            </w:r>
            <w:r/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3411" w:type="dxa"/>
            <w:textDirection w:val="lrTb"/>
            <w:noWrap w:val="false"/>
          </w:tcPr>
          <w:p>
            <w:pPr>
              <w:ind w:left="3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</w:t>
            </w:r>
            <w:r/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5945" w:type="dxa"/>
            <w:textDirection w:val="lrTb"/>
            <w:noWrap w:val="false"/>
          </w:tcPr>
          <w:p>
            <w:pPr>
              <w:ind w:left="74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Допущены ошибки в определении свойств воды или ответ отсутствует.</w:t>
            </w:r>
            <w:r/>
          </w:p>
        </w:tc>
        <w:tc>
          <w:tcPr>
            <w:shd w:val="clear" w:color="000000" w:fill="ffffff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3411" w:type="dxa"/>
            <w:textDirection w:val="lrTb"/>
            <w:noWrap w:val="false"/>
          </w:tcPr>
          <w:p>
            <w:pPr>
              <w:ind w:left="3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0</w:t>
            </w:r>
            <w:r/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5945" w:type="dxa"/>
            <w:textDirection w:val="lrTb"/>
            <w:noWrap w:val="false"/>
          </w:tcPr>
          <w:p>
            <w:pPr>
              <w:ind w:right="6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i/>
                <w:sz w:val="24"/>
              </w:rPr>
              <w:t xml:space="preserve">Максимальный</w:t>
            </w:r>
            <w:r>
              <w:rPr>
                <w:rFonts w:ascii="Times New Roman" w:hAnsi="Times New Roman" w:eastAsia="Times New Roman" w:cs="Times New Roman"/>
                <w:i/>
                <w:spacing w:val="44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spacing w:val="-4"/>
                <w:sz w:val="24"/>
              </w:rPr>
              <w:t xml:space="preserve">балл</w:t>
            </w:r>
            <w:r/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3411" w:type="dxa"/>
            <w:textDirection w:val="lrTb"/>
            <w:noWrap w:val="false"/>
          </w:tcPr>
          <w:p>
            <w:pPr>
              <w:ind w:left="3"/>
              <w:jc w:val="center"/>
              <w:spacing w:after="0"/>
              <w:rPr>
                <w:i/>
                <w:iCs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iCs/>
                <w:sz w:val="24"/>
              </w:rPr>
              <w:t xml:space="preserve">1</w:t>
            </w:r>
            <w:r>
              <w:rPr>
                <w:i/>
                <w:iCs/>
              </w:rPr>
            </w:r>
          </w:p>
        </w:tc>
      </w:tr>
    </w:tbl>
    <w:p>
      <w:pPr>
        <w:spacing w:after="0"/>
        <w:rPr>
          <w:rFonts w:ascii="Times New Roman" w:hAnsi="Times New Roman" w:eastAsia="Times New Roman" w:cs="Times New Roman"/>
          <w:b/>
          <w:sz w:val="24"/>
        </w:rPr>
      </w:pPr>
      <w:r>
        <w:rPr>
          <w:rFonts w:ascii="Times New Roman" w:hAnsi="Times New Roman" w:eastAsia="Times New Roman" w:cs="Times New Roman"/>
          <w:b/>
          <w:sz w:val="24"/>
        </w:rPr>
      </w:r>
      <w:r>
        <w:rPr>
          <w:rFonts w:ascii="Times New Roman" w:hAnsi="Times New Roman" w:eastAsia="Times New Roman" w:cs="Times New Roman"/>
          <w:b/>
          <w:sz w:val="24"/>
        </w:rPr>
      </w:r>
    </w:p>
    <w:p>
      <w:pPr>
        <w:jc w:val="center"/>
        <w:spacing w:after="0"/>
        <w:rPr>
          <w:rFonts w:ascii="Times New Roman" w:hAnsi="Times New Roman" w:eastAsia="Times New Roman" w:cs="Times New Roman"/>
          <w:b/>
          <w:i/>
          <w:spacing w:val="-2"/>
          <w:sz w:val="24"/>
          <w:u w:val="single"/>
        </w:rPr>
      </w:pPr>
      <w:r>
        <w:rPr>
          <w:rFonts w:ascii="Times New Roman" w:hAnsi="Times New Roman" w:eastAsia="Times New Roman" w:cs="Times New Roman"/>
          <w:b/>
          <w:i/>
          <w:spacing w:val="-2"/>
          <w:sz w:val="24"/>
          <w:u w:val="single"/>
        </w:rPr>
        <w:t xml:space="preserve">Критерии</w:t>
      </w:r>
      <w:r>
        <w:rPr>
          <w:rFonts w:ascii="Times New Roman" w:hAnsi="Times New Roman" w:eastAsia="Times New Roman" w:cs="Times New Roman"/>
          <w:b/>
          <w:i/>
          <w:spacing w:val="2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/>
          <w:i/>
          <w:spacing w:val="-2"/>
          <w:sz w:val="24"/>
          <w:u w:val="single"/>
        </w:rPr>
        <w:t xml:space="preserve">оценивания</w:t>
      </w:r>
      <w:r>
        <w:rPr>
          <w:rFonts w:ascii="Times New Roman" w:hAnsi="Times New Roman" w:eastAsia="Times New Roman" w:cs="Times New Roman"/>
          <w:b/>
          <w:i/>
          <w:spacing w:val="4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/>
          <w:i/>
          <w:spacing w:val="-2"/>
          <w:sz w:val="24"/>
          <w:u w:val="single"/>
        </w:rPr>
        <w:t xml:space="preserve">заданий</w:t>
      </w:r>
      <w:r>
        <w:rPr>
          <w:rFonts w:ascii="Times New Roman" w:hAnsi="Times New Roman" w:eastAsia="Times New Roman" w:cs="Times New Roman"/>
          <w:b/>
          <w:i/>
          <w:sz w:val="24"/>
          <w:u w:val="single"/>
        </w:rPr>
        <w:t xml:space="preserve"> с</w:t>
      </w:r>
      <w:r>
        <w:rPr>
          <w:rFonts w:ascii="Times New Roman" w:hAnsi="Times New Roman" w:eastAsia="Times New Roman" w:cs="Times New Roman"/>
          <w:b/>
          <w:i/>
          <w:spacing w:val="-10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/>
          <w:i/>
          <w:sz w:val="24"/>
          <w:u w:val="single"/>
        </w:rPr>
        <w:t xml:space="preserve">развёрнутым</w:t>
      </w:r>
      <w:r>
        <w:rPr>
          <w:rFonts w:ascii="Times New Roman" w:hAnsi="Times New Roman" w:eastAsia="Times New Roman" w:cs="Times New Roman"/>
          <w:b/>
          <w:i/>
          <w:spacing w:val="-10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/>
          <w:i/>
          <w:spacing w:val="-2"/>
          <w:sz w:val="24"/>
          <w:u w:val="single"/>
        </w:rPr>
        <w:t xml:space="preserve">ответом</w:t>
      </w:r>
      <w:r>
        <w:rPr>
          <w:rFonts w:ascii="Times New Roman" w:hAnsi="Times New Roman" w:eastAsia="Times New Roman" w:cs="Times New Roman"/>
          <w:b/>
          <w:i/>
          <w:spacing w:val="-2"/>
          <w:sz w:val="24"/>
          <w:u w:val="single"/>
        </w:rPr>
      </w:r>
    </w:p>
    <w:p>
      <w:pPr>
        <w:spacing w:after="0"/>
        <w:rPr>
          <w:rFonts w:ascii="Times New Roman" w:hAnsi="Times New Roman" w:eastAsia="Times New Roman" w:cs="Times New Roman"/>
          <w:b/>
          <w:sz w:val="24"/>
        </w:rPr>
      </w:pPr>
      <w:r>
        <w:rPr>
          <w:rFonts w:ascii="Times New Roman" w:hAnsi="Times New Roman" w:eastAsia="Times New Roman" w:cs="Times New Roman"/>
          <w:b/>
          <w:sz w:val="24"/>
        </w:rPr>
      </w:r>
      <w:r>
        <w:rPr>
          <w:rFonts w:ascii="Times New Roman" w:hAnsi="Times New Roman" w:eastAsia="Times New Roman" w:cs="Times New Roman"/>
          <w:b/>
          <w:sz w:val="24"/>
        </w:rPr>
      </w:r>
    </w:p>
    <w:tbl>
      <w:tblPr>
        <w:tblW w:w="0" w:type="auto"/>
        <w:tblInd w:w="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5"/>
        <w:gridCol w:w="3411"/>
      </w:tblGrid>
      <w:tr>
        <w:tblPrEx/>
        <w:trPr>
          <w:trHeight w:val="225"/>
        </w:trPr>
        <w:tc>
          <w:tcPr>
            <w:gridSpan w:val="2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9356" w:type="dxa"/>
            <w:textDirection w:val="lrTb"/>
            <w:noWrap w:val="false"/>
          </w:tcPr>
          <w:p>
            <w:pPr>
              <w:ind w:right="410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</w:rPr>
              <w:t xml:space="preserve">6. Содержание</w:t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</w:rPr>
              <w:t xml:space="preserve">верного</w:t>
            </w:r>
            <w:r>
              <w:rPr>
                <w:rFonts w:ascii="Times New Roman" w:hAnsi="Times New Roman" w:eastAsia="Times New Roman" w:cs="Times New Roman"/>
                <w:b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</w:rPr>
              <w:t xml:space="preserve">ответа</w:t>
            </w:r>
            <w:r/>
          </w:p>
        </w:tc>
      </w:tr>
      <w:tr>
        <w:tblPrEx/>
        <w:trPr>
          <w:trHeight w:val="225"/>
        </w:trPr>
        <w:tc>
          <w:tcPr>
            <w:gridSpan w:val="2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9356" w:type="dxa"/>
            <w:textDirection w:val="lrTb"/>
            <w:noWrap w:val="false"/>
          </w:tcPr>
          <w:p>
            <w:pPr>
              <w:spacing w:before="5" w:after="0" w:line="240" w:lineRule="auto"/>
              <w:rPr>
                <w:rFonts w:ascii="Times New Roman" w:hAnsi="Times New Roman" w:eastAsia="Times New Roman" w:cs="Times New Roman"/>
                <w:i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sz w:val="24"/>
              </w:rPr>
              <w:t xml:space="preserve">Допустимые варианты правил поведения в лесу (или любые другие правила, но сформулированные как правила), но не лозунги. </w:t>
            </w:r>
            <w:r>
              <w:rPr>
                <w:rFonts w:ascii="Times New Roman" w:hAnsi="Times New Roman" w:eastAsia="Times New Roman" w:cs="Times New Roman"/>
                <w:i/>
                <w:sz w:val="24"/>
              </w:rPr>
            </w:r>
          </w:p>
          <w:p>
            <w:pPr>
              <w:spacing w:before="5"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u w:val="single"/>
              </w:rPr>
              <w:t xml:space="preserve">Например, берегите природу. Это лозунг и он не является правилом</w:t>
            </w:r>
            <w:r>
              <w:rPr>
                <w:rFonts w:ascii="Times New Roman" w:hAnsi="Times New Roman" w:eastAsia="Times New Roman" w:cs="Times New Roman"/>
                <w:i/>
                <w:sz w:val="24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numPr>
                <w:ilvl w:val="0"/>
                <w:numId w:val="7"/>
              </w:numPr>
              <w:ind w:left="705" w:hanging="360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i/>
                <w:sz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</w:rPr>
              <w:t xml:space="preserve">Не разоряйте муравейники. </w:t>
            </w:r>
            <w:r>
              <w:rPr>
                <w:rFonts w:ascii="Times New Roman" w:hAnsi="Times New Roman" w:eastAsia="Times New Roman" w:cs="Times New Roman"/>
                <w:i/>
                <w:sz w:val="24"/>
              </w:rPr>
            </w:r>
          </w:p>
          <w:p>
            <w:pPr>
              <w:numPr>
                <w:ilvl w:val="0"/>
                <w:numId w:val="7"/>
              </w:numPr>
              <w:ind w:left="705" w:hanging="360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hd w:val="clear" w:color="auto" w:fill="ffffff"/>
              </w:rPr>
              <w:t xml:space="preserve">Убирайте за собой мусор  в лесу. </w:t>
            </w:r>
            <w:r>
              <w:rPr>
                <w:rFonts w:ascii="Times New Roman" w:hAnsi="Times New Roman" w:eastAsia="Times New Roman" w:cs="Times New Roman"/>
                <w:i/>
                <w:sz w:val="24"/>
                <w:shd w:val="clear" w:color="auto" w:fill="ffffff"/>
              </w:rPr>
            </w:r>
          </w:p>
          <w:p>
            <w:pPr>
              <w:numPr>
                <w:ilvl w:val="0"/>
                <w:numId w:val="7"/>
              </w:numPr>
              <w:ind w:left="705" w:hanging="360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hd w:val="clear" w:color="auto" w:fill="ffffff"/>
              </w:rPr>
              <w:t xml:space="preserve">Не забирайте яйца птиц из гнезда.</w:t>
            </w:r>
            <w:r>
              <w:rPr>
                <w:rFonts w:ascii="Times New Roman" w:hAnsi="Times New Roman" w:eastAsia="Times New Roman" w:cs="Times New Roman"/>
                <w:i/>
                <w:sz w:val="24"/>
                <w:shd w:val="clear" w:color="auto" w:fill="ffffff"/>
              </w:rPr>
            </w:r>
          </w:p>
          <w:p>
            <w:pPr>
              <w:numPr>
                <w:ilvl w:val="0"/>
                <w:numId w:val="7"/>
              </w:numPr>
              <w:ind w:left="705" w:hanging="360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hd w:val="clear" w:color="auto" w:fill="ffffff"/>
              </w:rPr>
              <w:t xml:space="preserve">Не шумите в лесу.</w:t>
            </w:r>
            <w:r>
              <w:rPr>
                <w:rFonts w:ascii="Times New Roman" w:hAnsi="Times New Roman" w:eastAsia="Times New Roman" w:cs="Times New Roman"/>
                <w:i/>
                <w:sz w:val="24"/>
                <w:shd w:val="clear" w:color="auto" w:fill="ffffff"/>
              </w:rPr>
            </w:r>
          </w:p>
          <w:p>
            <w:pPr>
              <w:numPr>
                <w:ilvl w:val="0"/>
                <w:numId w:val="7"/>
              </w:numPr>
              <w:ind w:left="705" w:hanging="360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hd w:val="clear" w:color="auto" w:fill="ffffff"/>
              </w:rPr>
              <w:t xml:space="preserve">Соблюдайте в лесу тишину, громкий голос тревожит птиц и других животных.</w:t>
            </w:r>
            <w:r>
              <w:rPr>
                <w:rFonts w:ascii="Times New Roman" w:hAnsi="Times New Roman" w:eastAsia="Times New Roman" w:cs="Times New Roman"/>
                <w:i/>
                <w:sz w:val="24"/>
                <w:shd w:val="clear" w:color="auto" w:fill="ffffff"/>
              </w:rPr>
            </w:r>
          </w:p>
          <w:p>
            <w:pPr>
              <w:numPr>
                <w:ilvl w:val="0"/>
                <w:numId w:val="7"/>
              </w:numPr>
              <w:ind w:left="705" w:hanging="360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hd w:val="clear" w:color="auto" w:fill="ffffff"/>
              </w:rPr>
              <w:t xml:space="preserve">Не разжигайте костры в лесу. </w:t>
            </w:r>
            <w:r>
              <w:rPr>
                <w:rFonts w:ascii="Times New Roman" w:hAnsi="Times New Roman" w:eastAsia="Times New Roman" w:cs="Times New Roman"/>
                <w:i/>
                <w:sz w:val="24"/>
                <w:shd w:val="clear" w:color="auto" w:fill="ffffff"/>
              </w:rPr>
            </w:r>
          </w:p>
          <w:p>
            <w:pPr>
              <w:ind w:left="74"/>
              <w:spacing w:after="0"/>
              <w:rPr>
                <w:rFonts w:ascii="Times New Roman" w:hAnsi="Times New Roman" w:eastAsia="Times New Roman" w:cs="Times New Roman"/>
                <w:i/>
                <w:sz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</w:rPr>
              <w:t xml:space="preserve">Оценивается п</w:t>
            </w:r>
            <w:r>
              <w:rPr>
                <w:rFonts w:ascii="Times New Roman" w:hAnsi="Times New Roman" w:eastAsia="Times New Roman" w:cs="Times New Roman"/>
                <w:b/>
                <w:i/>
                <w:sz w:val="24"/>
              </w:rPr>
              <w:t xml:space="preserve">равильность </w:t>
            </w:r>
            <w:r>
              <w:rPr>
                <w:rFonts w:ascii="Times New Roman" w:hAnsi="Times New Roman" w:eastAsia="Times New Roman" w:cs="Times New Roman"/>
                <w:i/>
                <w:sz w:val="24"/>
              </w:rPr>
              <w:t xml:space="preserve">(соответствие контексту задания – правила безопасного поведения в лесу) и </w:t>
            </w:r>
            <w:r>
              <w:rPr>
                <w:rFonts w:ascii="Times New Roman" w:hAnsi="Times New Roman" w:eastAsia="Times New Roman" w:cs="Times New Roman"/>
                <w:b/>
                <w:i/>
                <w:sz w:val="24"/>
              </w:rPr>
              <w:t xml:space="preserve">логичность</w:t>
            </w:r>
            <w:r>
              <w:rPr>
                <w:rFonts w:ascii="Times New Roman" w:hAnsi="Times New Roman" w:eastAsia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/>
                <w:sz w:val="24"/>
              </w:rPr>
              <w:t xml:space="preserve">формулировки правила</w:t>
            </w:r>
            <w:r>
              <w:rPr>
                <w:rFonts w:ascii="Times New Roman" w:hAnsi="Times New Roman" w:eastAsia="Times New Roman" w:cs="Times New Roman"/>
                <w:i/>
                <w:sz w:val="24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i/>
                <w:sz w:val="24"/>
              </w:rPr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</w:rPr>
              <w:t xml:space="preserve">Примечание: орфографические ошибки в словах не учитываются. </w:t>
            </w:r>
            <w:r/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5945" w:type="dxa"/>
            <w:textDirection w:val="lrTb"/>
            <w:noWrap w:val="false"/>
          </w:tcPr>
          <w:p>
            <w:pPr>
              <w:ind w:left="1965"/>
              <w:spacing w:after="0"/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</w:rPr>
              <w:t xml:space="preserve">Критерии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</w:rPr>
              <w:t xml:space="preserve">оценивания</w:t>
            </w:r>
            <w:r/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3411" w:type="dxa"/>
            <w:textDirection w:val="lrTb"/>
            <w:noWrap w:val="false"/>
          </w:tcPr>
          <w:p>
            <w:pPr>
              <w:ind w:left="98" w:right="94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</w:rPr>
              <w:t xml:space="preserve">Баллы</w:t>
            </w:r>
            <w:r/>
          </w:p>
        </w:tc>
      </w:tr>
      <w:tr>
        <w:tblPrEx/>
        <w:trPr>
          <w:trHeight w:val="604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5945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Записаны три правила поведения в лесу в соответствии с заданными критериями.     </w:t>
            </w:r>
            <w:r/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3411" w:type="dxa"/>
            <w:textDirection w:val="lrTb"/>
            <w:noWrap w:val="false"/>
          </w:tcPr>
          <w:p>
            <w:pPr>
              <w:ind w:left="3"/>
              <w:jc w:val="center"/>
              <w:spacing w:after="0"/>
              <w:rPr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</w:rPr>
              <w:t xml:space="preserve">2</w:t>
            </w:r>
            <w:r>
              <w:rPr>
                <w:bCs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5945" w:type="dxa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Записаны два правила поведения в лесу в соответствии с заданными критериями.     </w:t>
            </w:r>
            <w:r/>
          </w:p>
        </w:tc>
        <w:tc>
          <w:tcPr>
            <w:shd w:val="clear" w:color="000000" w:fill="ffffff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3411" w:type="dxa"/>
            <w:textDirection w:val="lrTb"/>
            <w:noWrap w:val="false"/>
          </w:tcPr>
          <w:p>
            <w:pPr>
              <w:ind w:left="3"/>
              <w:jc w:val="center"/>
              <w:spacing w:after="0"/>
              <w:rPr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</w:rPr>
              <w:t xml:space="preserve">1</w:t>
            </w:r>
            <w:r>
              <w:rPr>
                <w:bCs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5945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Правильно сформулировано только одно правило или все  сформулированные правила не имеют отношения к правилам безопасного поведения в лесу или сформулированы в виде лозунга  или ответ отсутствует.    </w:t>
            </w:r>
            <w:r/>
          </w:p>
        </w:tc>
        <w:tc>
          <w:tcPr>
            <w:shd w:val="clear" w:color="000000" w:fill="ffffff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3411" w:type="dxa"/>
            <w:textDirection w:val="lrTb"/>
            <w:noWrap w:val="false"/>
          </w:tcPr>
          <w:p>
            <w:pPr>
              <w:ind w:left="3"/>
              <w:jc w:val="center"/>
              <w:spacing w:after="0"/>
              <w:rPr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</w:rPr>
              <w:t xml:space="preserve">0</w:t>
            </w:r>
            <w:r>
              <w:rPr>
                <w:bCs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5945" w:type="dxa"/>
            <w:textDirection w:val="lrTb"/>
            <w:noWrap w:val="false"/>
          </w:tcPr>
          <w:p>
            <w:pPr>
              <w:ind w:right="6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i/>
                <w:sz w:val="24"/>
              </w:rPr>
              <w:t xml:space="preserve">Максимальный</w:t>
            </w:r>
            <w:r>
              <w:rPr>
                <w:rFonts w:ascii="Times New Roman" w:hAnsi="Times New Roman" w:eastAsia="Times New Roman" w:cs="Times New Roman"/>
                <w:i/>
                <w:spacing w:val="44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spacing w:val="-4"/>
                <w:sz w:val="24"/>
              </w:rPr>
              <w:t xml:space="preserve">балл</w:t>
            </w:r>
            <w:r/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3411" w:type="dxa"/>
            <w:textDirection w:val="lrTb"/>
            <w:noWrap w:val="false"/>
          </w:tcPr>
          <w:p>
            <w:pPr>
              <w:ind w:left="3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2</w:t>
            </w:r>
            <w:r/>
          </w:p>
        </w:tc>
      </w:tr>
    </w:tbl>
    <w:p>
      <w:pPr>
        <w:spacing w:after="0"/>
        <w:rPr>
          <w:rFonts w:ascii="Times New Roman" w:hAnsi="Times New Roman" w:eastAsia="Times New Roman" w:cs="Times New Roman"/>
          <w:b/>
          <w:sz w:val="24"/>
        </w:rPr>
      </w:pPr>
      <w:r>
        <w:rPr>
          <w:rFonts w:ascii="Times New Roman" w:hAnsi="Times New Roman" w:eastAsia="Times New Roman" w:cs="Times New Roman"/>
          <w:b/>
          <w:sz w:val="24"/>
        </w:rPr>
      </w:r>
      <w:r>
        <w:rPr>
          <w:rFonts w:ascii="Times New Roman" w:hAnsi="Times New Roman" w:eastAsia="Times New Roman" w:cs="Times New Roman"/>
          <w:b/>
          <w:sz w:val="24"/>
        </w:rPr>
      </w:r>
    </w:p>
    <w:tbl>
      <w:tblPr>
        <w:tblW w:w="0" w:type="auto"/>
        <w:tblInd w:w="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5"/>
        <w:gridCol w:w="3411"/>
      </w:tblGrid>
      <w:tr>
        <w:tblPrEx/>
        <w:trPr>
          <w:trHeight w:val="225"/>
        </w:trPr>
        <w:tc>
          <w:tcPr>
            <w:gridSpan w:val="2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9356" w:type="dxa"/>
            <w:textDirection w:val="lrTb"/>
            <w:noWrap w:val="false"/>
          </w:tcPr>
          <w:p>
            <w:pPr>
              <w:ind w:right="410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</w:rPr>
              <w:t xml:space="preserve"> Содержание</w:t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</w:rPr>
              <w:t xml:space="preserve">верного</w:t>
            </w:r>
            <w:r>
              <w:rPr>
                <w:rFonts w:ascii="Times New Roman" w:hAnsi="Times New Roman" w:eastAsia="Times New Roman" w:cs="Times New Roman"/>
                <w:b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</w:rPr>
              <w:t xml:space="preserve">ответа</w:t>
            </w:r>
            <w:r/>
          </w:p>
        </w:tc>
      </w:tr>
      <w:tr>
        <w:tblPrEx/>
        <w:trPr>
          <w:trHeight w:val="225"/>
        </w:trPr>
        <w:tc>
          <w:tcPr>
            <w:gridSpan w:val="2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9356" w:type="dxa"/>
            <w:textDirection w:val="lrTb"/>
            <w:noWrap w:val="false"/>
          </w:tcPr>
          <w:p>
            <w:pPr>
              <w:spacing w:before="5" w:after="0" w:line="240" w:lineRule="auto"/>
              <w:rPr>
                <w:rFonts w:ascii="Times New Roman" w:hAnsi="Times New Roman" w:eastAsia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</w:rPr>
              <w:t xml:space="preserve">В пищевых цепочках  должны учитываться все </w:t>
            </w:r>
            <w:r>
              <w:rPr>
                <w:rFonts w:ascii="Times New Roman" w:hAnsi="Times New Roman" w:eastAsia="Times New Roman" w:cs="Times New Roman"/>
                <w:i/>
                <w:sz w:val="24"/>
                <w:u w:val="single"/>
              </w:rPr>
              <w:t xml:space="preserve">четыре</w:t>
            </w:r>
            <w:r>
              <w:rPr>
                <w:rFonts w:ascii="Times New Roman" w:hAnsi="Times New Roman" w:eastAsia="Times New Roman" w:cs="Times New Roman"/>
                <w:i/>
                <w:sz w:val="24"/>
              </w:rPr>
              <w:t xml:space="preserve"> звена.</w:t>
            </w:r>
            <w:r>
              <w:rPr>
                <w:rFonts w:ascii="Times New Roman" w:hAnsi="Times New Roman" w:eastAsia="Times New Roman" w:cs="Times New Roman"/>
                <w:b/>
                <w:i/>
                <w:sz w:val="24"/>
              </w:rPr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</w:rPr>
              <w:t xml:space="preserve">Примечание: орфографические ошибки в словах не учитываются. </w:t>
            </w:r>
            <w:r/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5945" w:type="dxa"/>
            <w:textDirection w:val="lrTb"/>
            <w:noWrap w:val="false"/>
          </w:tcPr>
          <w:p>
            <w:pPr>
              <w:ind w:left="1965"/>
              <w:spacing w:after="0"/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</w:rPr>
              <w:t xml:space="preserve">Критерии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</w:rPr>
              <w:t xml:space="preserve">оценивания</w:t>
            </w:r>
            <w:r/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3411" w:type="dxa"/>
            <w:textDirection w:val="lrTb"/>
            <w:noWrap w:val="false"/>
          </w:tcPr>
          <w:p>
            <w:pPr>
              <w:ind w:left="98" w:right="94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</w:rPr>
              <w:t xml:space="preserve">Баллы</w:t>
            </w:r>
            <w:r/>
          </w:p>
        </w:tc>
      </w:tr>
      <w:tr>
        <w:tblPrEx/>
        <w:trPr>
          <w:trHeight w:val="361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5945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Правильно составлены с опорой на рисунок 2 любые пищевые цепочки  с учетом всех звеньев.</w:t>
            </w:r>
            <w:r/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3411" w:type="dxa"/>
            <w:textDirection w:val="lrTb"/>
            <w:noWrap w:val="false"/>
          </w:tcPr>
          <w:p>
            <w:pPr>
              <w:ind w:left="3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</w:t>
            </w:r>
            <w:r/>
          </w:p>
        </w:tc>
      </w:tr>
      <w:tr>
        <w:tblPrEx/>
        <w:trPr>
          <w:trHeight w:val="361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5945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Правильно составлена с опорой на рисунок 1 пищевая цепочка  с учетом всех звеньев.</w:t>
            </w:r>
            <w:r/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3411" w:type="dxa"/>
            <w:textDirection w:val="lrTb"/>
            <w:noWrap w:val="false"/>
          </w:tcPr>
          <w:p>
            <w:pPr>
              <w:ind w:left="3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</w:t>
            </w:r>
            <w:r/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5945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Пищевые цепочки  не соответствуют рисунку или составлены не с учетом всех звеньев или ответ отсутствует.</w:t>
            </w:r>
            <w:r/>
          </w:p>
        </w:tc>
        <w:tc>
          <w:tcPr>
            <w:shd w:val="clear" w:color="000000" w:fill="ffffff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3411" w:type="dxa"/>
            <w:textDirection w:val="lrTb"/>
            <w:noWrap w:val="false"/>
          </w:tcPr>
          <w:p>
            <w:pPr>
              <w:ind w:left="3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0</w:t>
            </w:r>
            <w:r/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5945" w:type="dxa"/>
            <w:textDirection w:val="lrTb"/>
            <w:noWrap w:val="false"/>
          </w:tcPr>
          <w:p>
            <w:pPr>
              <w:ind w:right="6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i/>
                <w:sz w:val="24"/>
              </w:rPr>
              <w:t xml:space="preserve">Максимальный</w:t>
            </w:r>
            <w:r>
              <w:rPr>
                <w:rFonts w:ascii="Times New Roman" w:hAnsi="Times New Roman" w:eastAsia="Times New Roman" w:cs="Times New Roman"/>
                <w:i/>
                <w:spacing w:val="44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spacing w:val="-4"/>
                <w:sz w:val="24"/>
              </w:rPr>
              <w:t xml:space="preserve">балл</w:t>
            </w:r>
            <w:r/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3411" w:type="dxa"/>
            <w:textDirection w:val="lrTb"/>
            <w:noWrap w:val="false"/>
          </w:tcPr>
          <w:p>
            <w:pPr>
              <w:ind w:left="3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2</w:t>
            </w:r>
            <w:r/>
          </w:p>
        </w:tc>
      </w:tr>
    </w:tbl>
    <w:p>
      <w:pPr>
        <w:spacing w:after="0"/>
        <w:rPr>
          <w:rFonts w:ascii="Times New Roman" w:hAnsi="Times New Roman" w:eastAsia="Times New Roman" w:cs="Times New Roman"/>
          <w:b/>
          <w:sz w:val="24"/>
        </w:rPr>
      </w:pPr>
      <w:r>
        <w:rPr>
          <w:rFonts w:ascii="Times New Roman" w:hAnsi="Times New Roman" w:eastAsia="Times New Roman" w:cs="Times New Roman"/>
          <w:b/>
          <w:sz w:val="24"/>
        </w:rPr>
      </w:r>
      <w:r>
        <w:rPr>
          <w:rFonts w:ascii="Times New Roman" w:hAnsi="Times New Roman" w:eastAsia="Times New Roman" w:cs="Times New Roman"/>
          <w:b/>
          <w:sz w:val="24"/>
        </w:rPr>
      </w:r>
    </w:p>
    <w:p>
      <w:pPr>
        <w:spacing w:after="0"/>
        <w:rPr>
          <w:rFonts w:ascii="Times New Roman" w:hAnsi="Times New Roman" w:eastAsia="Times New Roman" w:cs="Times New Roman"/>
          <w:b/>
          <w:sz w:val="24"/>
        </w:rPr>
      </w:pPr>
      <w:r>
        <w:rPr>
          <w:rFonts w:ascii="Times New Roman" w:hAnsi="Times New Roman" w:eastAsia="Times New Roman" w:cs="Times New Roman"/>
          <w:b/>
          <w:sz w:val="24"/>
        </w:rPr>
      </w:r>
      <w:r>
        <w:rPr>
          <w:rFonts w:ascii="Times New Roman" w:hAnsi="Times New Roman" w:eastAsia="Times New Roman" w:cs="Times New Roman"/>
          <w:b/>
          <w:sz w:val="24"/>
        </w:rPr>
      </w:r>
    </w:p>
    <w:tbl>
      <w:tblPr>
        <w:tblW w:w="0" w:type="auto"/>
        <w:tblInd w:w="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5"/>
        <w:gridCol w:w="3411"/>
      </w:tblGrid>
      <w:tr>
        <w:tblPrEx/>
        <w:trPr>
          <w:trHeight w:val="225"/>
        </w:trPr>
        <w:tc>
          <w:tcPr>
            <w:gridSpan w:val="2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9356" w:type="dxa"/>
            <w:textDirection w:val="lrTb"/>
            <w:noWrap w:val="false"/>
          </w:tcPr>
          <w:p>
            <w:pPr>
              <w:ind w:right="410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</w:rPr>
              <w:t xml:space="preserve">11. Содержание</w:t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</w:rPr>
              <w:t xml:space="preserve">верного</w:t>
            </w:r>
            <w:r>
              <w:rPr>
                <w:rFonts w:ascii="Times New Roman" w:hAnsi="Times New Roman" w:eastAsia="Times New Roman" w:cs="Times New Roman"/>
                <w:b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</w:rPr>
              <w:t xml:space="preserve">ответа</w:t>
            </w:r>
            <w:r/>
          </w:p>
        </w:tc>
      </w:tr>
      <w:tr>
        <w:tblPrEx/>
        <w:trPr>
          <w:trHeight w:val="225"/>
        </w:trPr>
        <w:tc>
          <w:tcPr>
            <w:gridSpan w:val="2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9356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eastAsia="Times New Roman" w:cs="Times New Roman"/>
                <w:i/>
                <w:sz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</w:rPr>
              <w:t xml:space="preserve">1. Спасская башня Кремля,   2. Царь – колокол,    3.  Собор Василия Блаженного (или </w:t>
            </w:r>
            <w:r>
              <w:rPr>
                <w:rFonts w:ascii="Arial" w:hAnsi="Arial" w:eastAsia="Arial" w:cs="Arial"/>
                <w:shd w:val="clear" w:color="auto" w:fill="ffffff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i/>
                <w:sz w:val="24"/>
                <w:shd w:val="clear" w:color="auto" w:fill="ffffff"/>
              </w:rPr>
              <w:t xml:space="preserve">собор Покрова Пресвятой Богородицы</w:t>
            </w:r>
            <w:r>
              <w:rPr>
                <w:rFonts w:ascii="Times New Roman" w:hAnsi="Times New Roman" w:eastAsia="Times New Roman" w:cs="Times New Roman"/>
                <w:i/>
                <w:sz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i/>
                <w:sz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i/>
                <w:sz w:val="24"/>
              </w:rPr>
            </w:r>
          </w:p>
          <w:p>
            <w:pPr>
              <w:ind w:left="74"/>
              <w:spacing w:after="0"/>
              <w:rPr>
                <w:rFonts w:ascii="Times New Roman" w:hAnsi="Times New Roman" w:eastAsia="Times New Roman" w:cs="Times New Roman"/>
                <w:i/>
                <w:sz w:val="24"/>
                <w:u w:val="single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u w:val="single"/>
              </w:rPr>
              <w:t xml:space="preserve">Критерии оценки сообщения:</w:t>
            </w:r>
            <w:r>
              <w:rPr>
                <w:rFonts w:ascii="Times New Roman" w:hAnsi="Times New Roman" w:eastAsia="Times New Roman" w:cs="Times New Roman"/>
                <w:i/>
                <w:sz w:val="24"/>
                <w:u w:val="single"/>
              </w:rPr>
            </w:r>
          </w:p>
          <w:p>
            <w:pPr>
              <w:numPr>
                <w:ilvl w:val="0"/>
                <w:numId w:val="8"/>
              </w:numPr>
              <w:ind w:left="434" w:hanging="360"/>
              <w:spacing w:after="0"/>
              <w:rPr>
                <w:rFonts w:ascii="Times New Roman" w:hAnsi="Times New Roman" w:eastAsia="Times New Roman" w:cs="Times New Roman"/>
                <w:i/>
                <w:sz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</w:rPr>
              <w:t xml:space="preserve">Сообщение содержит не менее 3- 4-х  предложений.</w:t>
            </w:r>
            <w:r>
              <w:rPr>
                <w:rFonts w:ascii="Times New Roman" w:hAnsi="Times New Roman" w:eastAsia="Times New Roman" w:cs="Times New Roman"/>
                <w:i/>
                <w:sz w:val="24"/>
              </w:rPr>
            </w:r>
          </w:p>
          <w:p>
            <w:pPr>
              <w:numPr>
                <w:ilvl w:val="0"/>
                <w:numId w:val="8"/>
              </w:numPr>
              <w:ind w:left="434" w:hanging="360"/>
              <w:spacing w:after="0"/>
              <w:rPr>
                <w:rFonts w:ascii="Times New Roman" w:hAnsi="Times New Roman" w:eastAsia="Times New Roman" w:cs="Times New Roman"/>
                <w:i/>
                <w:sz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</w:rPr>
              <w:t xml:space="preserve"> В с</w:t>
            </w:r>
            <w:r>
              <w:rPr>
                <w:rFonts w:ascii="Times New Roman" w:hAnsi="Times New Roman" w:eastAsia="Times New Roman" w:cs="Times New Roman"/>
                <w:i/>
                <w:sz w:val="24"/>
              </w:rPr>
              <w:t xml:space="preserve">ообщении обучающийся  использует  сведения об архитектурной и/или исторической ценности  выбранного объекта, и/или связь данного объекта с историческими событиями, то есть обучающийся рассказывает о выбранной достопримечательности как о культурном объекте.</w:t>
            </w:r>
            <w:r>
              <w:rPr>
                <w:rFonts w:ascii="Times New Roman" w:hAnsi="Times New Roman" w:eastAsia="Times New Roman" w:cs="Times New Roman"/>
                <w:i/>
                <w:sz w:val="24"/>
              </w:rPr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</w:rPr>
              <w:t xml:space="preserve">Примечание: орфографические ошибки в словах не учитываются. </w:t>
            </w:r>
            <w:r/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5945" w:type="dxa"/>
            <w:textDirection w:val="lrTb"/>
            <w:noWrap w:val="false"/>
          </w:tcPr>
          <w:p>
            <w:pPr>
              <w:ind w:left="1965"/>
              <w:spacing w:after="0"/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</w:rPr>
              <w:t xml:space="preserve">Критерии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</w:rPr>
              <w:t xml:space="preserve">оценивания</w:t>
            </w:r>
            <w:r/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3411" w:type="dxa"/>
            <w:textDirection w:val="lrTb"/>
            <w:noWrap w:val="false"/>
          </w:tcPr>
          <w:p>
            <w:pPr>
              <w:ind w:left="98" w:right="94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</w:rPr>
              <w:t xml:space="preserve">Баллы</w:t>
            </w:r>
            <w:r/>
          </w:p>
        </w:tc>
      </w:tr>
      <w:tr>
        <w:tblPrEx/>
        <w:trPr>
          <w:trHeight w:val="361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5945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Правильно подписаны не менее двух рисунков; составлен рассказ, соответствующий критериям.</w:t>
            </w:r>
            <w:r/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3411" w:type="dxa"/>
            <w:textDirection w:val="lrTb"/>
            <w:noWrap w:val="false"/>
          </w:tcPr>
          <w:p>
            <w:pPr>
              <w:ind w:left="3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3</w:t>
            </w:r>
            <w:r/>
          </w:p>
        </w:tc>
      </w:tr>
      <w:tr>
        <w:tblPrEx/>
        <w:trPr>
          <w:trHeight w:val="98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5945" w:type="dxa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Все рисунки правильно подписаны, сообщение есть, но не полностью соответствует критериям.</w:t>
            </w:r>
            <w:r/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3411" w:type="dxa"/>
            <w:textDirection w:val="lrTb"/>
            <w:noWrap w:val="false"/>
          </w:tcPr>
          <w:p>
            <w:pPr>
              <w:ind w:left="3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</w:t>
            </w:r>
            <w:r/>
          </w:p>
        </w:tc>
      </w:tr>
      <w:tr>
        <w:tblPrEx/>
        <w:trPr>
          <w:trHeight w:val="169"/>
        </w:trPr>
        <w:tc>
          <w:tcPr>
            <w:shd w:val="clear" w:color="000000" w:fill="ffffff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5945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Подписаны неправильно рисунки, но сообщение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есть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и оно соответствует критериям.</w:t>
            </w:r>
            <w:r/>
          </w:p>
        </w:tc>
        <w:tc>
          <w:tcPr>
            <w:shd w:val="clear" w:color="000000" w:fill="ffffff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3411" w:type="dxa"/>
            <w:textDirection w:val="lrTb"/>
            <w:noWrap w:val="false"/>
          </w:tcPr>
          <w:p>
            <w:pPr>
              <w:ind w:left="3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</w:t>
            </w:r>
            <w:r/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5945" w:type="dxa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Один рисунок только подписан и про данный объект составлен рассказ, соответствующий критериям.</w:t>
            </w:r>
            <w:r/>
          </w:p>
        </w:tc>
        <w:tc>
          <w:tcPr>
            <w:shd w:val="clear" w:color="000000" w:fill="ffffff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3411" w:type="dxa"/>
            <w:textDirection w:val="lrTb"/>
            <w:noWrap w:val="false"/>
          </w:tcPr>
          <w:p>
            <w:pPr>
              <w:ind w:left="3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</w:t>
            </w:r>
            <w:r/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5945" w:type="dxa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Все рисунки правильно подписаны; но отсутствует сообщение или ответ отсутствует.</w:t>
            </w:r>
            <w:r/>
          </w:p>
        </w:tc>
        <w:tc>
          <w:tcPr>
            <w:shd w:val="clear" w:color="000000" w:fill="ffffff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3411" w:type="dxa"/>
            <w:textDirection w:val="lrTb"/>
            <w:noWrap w:val="false"/>
          </w:tcPr>
          <w:p>
            <w:pPr>
              <w:ind w:left="3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0</w:t>
            </w:r>
            <w:r/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5945" w:type="dxa"/>
            <w:textDirection w:val="lrTb"/>
            <w:noWrap w:val="false"/>
          </w:tcPr>
          <w:p>
            <w:pPr>
              <w:ind w:right="6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i/>
                <w:sz w:val="24"/>
              </w:rPr>
              <w:t xml:space="preserve">Максимальный</w:t>
            </w:r>
            <w:r>
              <w:rPr>
                <w:rFonts w:ascii="Times New Roman" w:hAnsi="Times New Roman" w:eastAsia="Times New Roman" w:cs="Times New Roman"/>
                <w:i/>
                <w:spacing w:val="44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spacing w:val="-4"/>
                <w:sz w:val="24"/>
              </w:rPr>
              <w:t xml:space="preserve">балл</w:t>
            </w:r>
            <w:r/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3411" w:type="dxa"/>
            <w:textDirection w:val="lrTb"/>
            <w:noWrap w:val="false"/>
          </w:tcPr>
          <w:p>
            <w:pPr>
              <w:ind w:left="3"/>
              <w:jc w:val="center"/>
              <w:spacing w:after="0"/>
              <w:rPr>
                <w:i/>
                <w:iCs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iCs/>
                <w:sz w:val="24"/>
              </w:rPr>
              <w:t xml:space="preserve">3</w:t>
            </w:r>
            <w:r>
              <w:rPr>
                <w:i/>
                <w:iCs/>
              </w:rPr>
            </w:r>
          </w:p>
        </w:tc>
      </w:tr>
    </w:tbl>
    <w:p>
      <w:pPr>
        <w:spacing w:after="0"/>
        <w:rPr>
          <w:rFonts w:ascii="Times New Roman" w:hAnsi="Times New Roman" w:eastAsia="Times New Roman" w:cs="Times New Roman"/>
          <w:b/>
          <w:sz w:val="24"/>
        </w:rPr>
      </w:pPr>
      <w:r>
        <w:rPr>
          <w:rFonts w:ascii="Times New Roman" w:hAnsi="Times New Roman" w:eastAsia="Times New Roman" w:cs="Times New Roman"/>
          <w:b/>
          <w:sz w:val="24"/>
        </w:rPr>
      </w:r>
      <w:r>
        <w:rPr>
          <w:rFonts w:ascii="Times New Roman" w:hAnsi="Times New Roman" w:eastAsia="Times New Roman" w:cs="Times New Roman"/>
          <w:b/>
          <w:sz w:val="24"/>
        </w:rPr>
      </w:r>
    </w:p>
    <w:tbl>
      <w:tblPr>
        <w:tblW w:w="0" w:type="auto"/>
        <w:tblInd w:w="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5"/>
        <w:gridCol w:w="3411"/>
      </w:tblGrid>
      <w:tr>
        <w:tblPrEx/>
        <w:trPr>
          <w:trHeight w:val="225"/>
        </w:trPr>
        <w:tc>
          <w:tcPr>
            <w:gridSpan w:val="2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9356" w:type="dxa"/>
            <w:textDirection w:val="lrTb"/>
            <w:noWrap w:val="false"/>
          </w:tcPr>
          <w:p>
            <w:pPr>
              <w:ind w:right="410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</w:rPr>
              <w:t xml:space="preserve">12. Содержание</w:t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</w:rPr>
              <w:t xml:space="preserve">верного</w:t>
            </w:r>
            <w:r>
              <w:rPr>
                <w:rFonts w:ascii="Times New Roman" w:hAnsi="Times New Roman" w:eastAsia="Times New Roman" w:cs="Times New Roman"/>
                <w:b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</w:rPr>
              <w:t xml:space="preserve">ответа</w:t>
            </w:r>
            <w:r/>
          </w:p>
        </w:tc>
      </w:tr>
      <w:tr>
        <w:tblPrEx/>
        <w:trPr>
          <w:trHeight w:val="225"/>
        </w:trPr>
        <w:tc>
          <w:tcPr>
            <w:gridSpan w:val="2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9356" w:type="dxa"/>
            <w:textDirection w:val="lrTb"/>
            <w:noWrap w:val="false"/>
          </w:tcPr>
          <w:p>
            <w:pPr>
              <w:pStyle w:val="641"/>
              <w:numPr>
                <w:ilvl w:val="0"/>
                <w:numId w:val="10"/>
              </w:numPr>
              <w:ind w:left="0" w:firstLine="0"/>
              <w:spacing w:after="0"/>
              <w:tabs>
                <w:tab w:val="left" w:pos="284" w:leader="none"/>
              </w:tabs>
              <w:rPr>
                <w:rFonts w:ascii="Times New Roman" w:hAnsi="Times New Roman" w:eastAsia="Times New Roman" w:cs="Times New Roman"/>
                <w:i/>
                <w:sz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</w:rPr>
              <w:t xml:space="preserve">Полезное ископаемое</w:t>
            </w:r>
            <w:r>
              <w:rPr>
                <w:rFonts w:ascii="Times New Roman" w:hAnsi="Times New Roman" w:eastAsia="Times New Roman" w:cs="Times New Roman"/>
                <w:i/>
                <w:sz w:val="24"/>
              </w:rPr>
            </w:r>
          </w:p>
          <w:p>
            <w:pPr>
              <w:pStyle w:val="641"/>
              <w:numPr>
                <w:ilvl w:val="0"/>
                <w:numId w:val="10"/>
              </w:numPr>
              <w:ind w:left="0" w:firstLine="0"/>
              <w:spacing w:after="0"/>
              <w:tabs>
                <w:tab w:val="left" w:pos="284" w:leader="none"/>
              </w:tabs>
              <w:rPr>
                <w:rFonts w:ascii="Times New Roman" w:hAnsi="Times New Roman" w:eastAsia="Times New Roman" w:cs="Times New Roman"/>
                <w:i/>
                <w:sz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</w:rPr>
              <w:t xml:space="preserve">М.В.Ломоносов  доказал, что уголь образовался из древних растений, которые росли на Земле сотни миллионов лет назад (или близко к данному тексту).</w:t>
            </w:r>
            <w:r>
              <w:rPr>
                <w:rFonts w:ascii="Times New Roman" w:hAnsi="Times New Roman" w:eastAsia="Times New Roman" w:cs="Times New Roman"/>
                <w:i/>
                <w:sz w:val="24"/>
              </w:rPr>
            </w:r>
          </w:p>
          <w:p>
            <w:pPr>
              <w:pStyle w:val="641"/>
              <w:numPr>
                <w:ilvl w:val="0"/>
                <w:numId w:val="10"/>
              </w:numPr>
              <w:ind w:left="0" w:firstLine="0"/>
              <w:spacing w:after="0"/>
              <w:tabs>
                <w:tab w:val="left" w:pos="284" w:leader="none"/>
              </w:tabs>
              <w:rPr>
                <w:rFonts w:ascii="Times New Roman" w:hAnsi="Times New Roman" w:eastAsia="Times New Roman" w:cs="Times New Roman"/>
                <w:i/>
                <w:sz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</w:rPr>
              <w:t xml:space="preserve">Нередко в каменном угле можно увидеть следы его растительного прошлого: отпечатки листьев папоротника, стеблей и даже части окаменевших стволов.</w:t>
            </w:r>
            <w:r>
              <w:rPr>
                <w:rFonts w:ascii="Times New Roman" w:hAnsi="Times New Roman" w:eastAsia="Times New Roman" w:cs="Times New Roman"/>
                <w:i/>
                <w:sz w:val="24"/>
              </w:rPr>
            </w:r>
          </w:p>
          <w:p>
            <w:pPr>
              <w:spacing w:after="0"/>
              <w:tabs>
                <w:tab w:val="left" w:pos="284" w:leader="none"/>
              </w:tabs>
              <w:rPr>
                <w:rFonts w:ascii="Times New Roman" w:hAnsi="Times New Roman" w:eastAsia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</w:rPr>
            </w:r>
            <w:r>
              <w:rPr>
                <w:rFonts w:ascii="Times New Roman" w:hAnsi="Times New Roman" w:eastAsia="Times New Roman" w:cs="Times New Roman"/>
                <w:b/>
                <w:i/>
                <w:sz w:val="24"/>
              </w:rPr>
            </w:r>
          </w:p>
          <w:p>
            <w:pPr>
              <w:spacing w:after="0"/>
              <w:tabs>
                <w:tab w:val="left" w:pos="284" w:leader="none"/>
              </w:tabs>
            </w:pPr>
            <w:r>
              <w:rPr>
                <w:rFonts w:ascii="Times New Roman" w:hAnsi="Times New Roman" w:eastAsia="Times New Roman" w:cs="Times New Roman"/>
                <w:b/>
                <w:i/>
              </w:rPr>
              <w:t xml:space="preserve">Примечание: орфографические ошибки в словах не учитываются.</w:t>
            </w:r>
            <w:r>
              <w:rPr>
                <w:rFonts w:ascii="Times New Roman" w:hAnsi="Times New Roman" w:eastAsia="Times New Roman" w:cs="Times New Roman"/>
                <w:b/>
                <w:i/>
              </w:rPr>
              <w:t xml:space="preserve"> </w:t>
            </w:r>
            <w:r/>
          </w:p>
        </w:tc>
      </w:tr>
      <w:tr>
        <w:tblPrEx/>
        <w:trPr>
          <w:trHeight w:val="222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5945" w:type="dxa"/>
            <w:textDirection w:val="lrTb"/>
            <w:noWrap w:val="false"/>
          </w:tcPr>
          <w:p>
            <w:pPr>
              <w:ind w:left="1965"/>
              <w:spacing w:after="0"/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</w:rPr>
              <w:t xml:space="preserve">Критерии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</w:rPr>
              <w:t xml:space="preserve">оценивания</w:t>
            </w:r>
            <w:r/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3411" w:type="dxa"/>
            <w:textDirection w:val="lrTb"/>
            <w:noWrap w:val="false"/>
          </w:tcPr>
          <w:p>
            <w:pPr>
              <w:ind w:left="98" w:right="94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</w:rPr>
              <w:t xml:space="preserve">Баллы</w:t>
            </w:r>
            <w:r/>
          </w:p>
        </w:tc>
      </w:tr>
      <w:tr>
        <w:tblPrEx/>
        <w:trPr>
          <w:trHeight w:val="7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5945" w:type="dxa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Правильно даны ответы на все три вопроса.</w:t>
            </w:r>
            <w:r/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3411" w:type="dxa"/>
            <w:textDirection w:val="lrTb"/>
            <w:noWrap w:val="false"/>
          </w:tcPr>
          <w:p>
            <w:pPr>
              <w:ind w:left="3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3</w:t>
            </w:r>
            <w:r/>
          </w:p>
        </w:tc>
      </w:tr>
      <w:tr>
        <w:tblPrEx/>
        <w:trPr>
          <w:trHeight w:val="7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5945" w:type="dxa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Правильно даны ответы на два вопроса.</w:t>
            </w:r>
            <w:r/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3411" w:type="dxa"/>
            <w:textDirection w:val="lrTb"/>
            <w:noWrap w:val="false"/>
          </w:tcPr>
          <w:p>
            <w:pPr>
              <w:ind w:left="3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</w:t>
            </w:r>
            <w:r/>
          </w:p>
        </w:tc>
      </w:tr>
      <w:tr>
        <w:tblPrEx/>
        <w:trPr>
          <w:trHeight w:val="75"/>
        </w:trPr>
        <w:tc>
          <w:tcPr>
            <w:shd w:val="clear" w:color="000000" w:fill="ffffff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5945" w:type="dxa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Правильно дан ответ только на один вопрос. </w:t>
            </w:r>
            <w:r/>
          </w:p>
        </w:tc>
        <w:tc>
          <w:tcPr>
            <w:shd w:val="clear" w:color="000000" w:fill="ffffff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3411" w:type="dxa"/>
            <w:textDirection w:val="lrTb"/>
            <w:noWrap w:val="false"/>
          </w:tcPr>
          <w:p>
            <w:pPr>
              <w:ind w:left="3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</w:t>
            </w:r>
            <w:r/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5945" w:type="dxa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Ответы даны неправильные или ответ отсутствует.</w:t>
            </w:r>
            <w:r/>
          </w:p>
        </w:tc>
        <w:tc>
          <w:tcPr>
            <w:shd w:val="clear" w:color="000000" w:fill="ffffff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3411" w:type="dxa"/>
            <w:textDirection w:val="lrTb"/>
            <w:noWrap w:val="false"/>
          </w:tcPr>
          <w:p>
            <w:pPr>
              <w:ind w:left="3"/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0</w:t>
            </w:r>
            <w:r/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5945" w:type="dxa"/>
            <w:textDirection w:val="lrTb"/>
            <w:noWrap w:val="false"/>
          </w:tcPr>
          <w:p>
            <w:pPr>
              <w:ind w:right="65"/>
              <w:jc w:val="right"/>
              <w:spacing w:after="0"/>
            </w:pPr>
            <w:r>
              <w:rPr>
                <w:rFonts w:ascii="Times New Roman" w:hAnsi="Times New Roman" w:eastAsia="Times New Roman" w:cs="Times New Roman"/>
                <w:i/>
                <w:sz w:val="24"/>
              </w:rPr>
              <w:t xml:space="preserve">Максимальный</w:t>
            </w:r>
            <w:r>
              <w:rPr>
                <w:rFonts w:ascii="Times New Roman" w:hAnsi="Times New Roman" w:eastAsia="Times New Roman" w:cs="Times New Roman"/>
                <w:i/>
                <w:spacing w:val="44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spacing w:val="-4"/>
                <w:sz w:val="24"/>
              </w:rPr>
              <w:t xml:space="preserve">балл</w:t>
            </w:r>
            <w:r/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0" w:type="dxa"/>
              <w:right w:w="0" w:type="dxa"/>
            </w:tcMar>
            <w:tcW w:w="3411" w:type="dxa"/>
            <w:textDirection w:val="lrTb"/>
            <w:noWrap w:val="false"/>
          </w:tcPr>
          <w:p>
            <w:pPr>
              <w:ind w:left="3"/>
              <w:jc w:val="center"/>
              <w:spacing w:after="0"/>
              <w:rPr>
                <w:i/>
                <w:iCs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iCs/>
                <w:sz w:val="24"/>
              </w:rPr>
              <w:t xml:space="preserve">3</w:t>
            </w:r>
            <w:r>
              <w:rPr>
                <w:i/>
                <w:iCs/>
              </w:rPr>
            </w:r>
          </w:p>
        </w:tc>
      </w:tr>
    </w:tbl>
    <w:p>
      <w:pPr>
        <w:spacing w:after="0"/>
        <w:rPr>
          <w:rFonts w:ascii="Times New Roman" w:hAnsi="Times New Roman" w:eastAsia="Times New Roman" w:cs="Times New Roman"/>
          <w:b/>
          <w:sz w:val="24"/>
        </w:rPr>
      </w:pPr>
      <w:r>
        <w:rPr>
          <w:rFonts w:ascii="Times New Roman" w:hAnsi="Times New Roman" w:eastAsia="Times New Roman" w:cs="Times New Roman"/>
          <w:b/>
          <w:sz w:val="24"/>
        </w:rPr>
      </w:r>
      <w:r>
        <w:rPr>
          <w:rFonts w:ascii="Times New Roman" w:hAnsi="Times New Roman" w:eastAsia="Times New Roman" w:cs="Times New Roman"/>
          <w:b/>
          <w:sz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•"/>
      <w:lvlJc w:val="left"/>
      <w:pPr/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•"/>
      <w:lvlJc w:val="left"/>
      <w:pPr/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•"/>
      <w:lvlJc w:val="left"/>
      <w:pPr/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•"/>
      <w:lvlJc w:val="left"/>
      <w:pPr/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•"/>
      <w:lvlJc w:val="left"/>
      <w:pPr/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•"/>
      <w:lvlJc w:val="left"/>
      <w:pPr/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•"/>
      <w:lvlJc w:val="left"/>
      <w:pPr/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•"/>
      <w:lvlJc w:val="left"/>
      <w:pPr/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8"/>
  </w:num>
  <w:num w:numId="5">
    <w:abstractNumId w:val="4"/>
  </w:num>
  <w:num w:numId="6">
    <w:abstractNumId w:val="9"/>
  </w:num>
  <w:num w:numId="7">
    <w:abstractNumId w:val="1"/>
  </w:num>
  <w:num w:numId="8">
    <w:abstractNumId w:val="3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7"/>
    <w:next w:val="63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3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7"/>
    <w:next w:val="63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3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7"/>
    <w:next w:val="63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3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7"/>
    <w:next w:val="63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3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7"/>
    <w:next w:val="63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3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7"/>
    <w:next w:val="63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3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7"/>
    <w:next w:val="63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3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7"/>
    <w:next w:val="63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3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7"/>
    <w:next w:val="63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3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7"/>
    <w:next w:val="63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38"/>
    <w:link w:val="34"/>
    <w:uiPriority w:val="10"/>
    <w:rPr>
      <w:sz w:val="48"/>
      <w:szCs w:val="48"/>
    </w:rPr>
  </w:style>
  <w:style w:type="paragraph" w:styleId="36">
    <w:name w:val="Subtitle"/>
    <w:basedOn w:val="637"/>
    <w:next w:val="63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38"/>
    <w:link w:val="36"/>
    <w:uiPriority w:val="11"/>
    <w:rPr>
      <w:sz w:val="24"/>
      <w:szCs w:val="24"/>
    </w:rPr>
  </w:style>
  <w:style w:type="paragraph" w:styleId="38">
    <w:name w:val="Quote"/>
    <w:basedOn w:val="637"/>
    <w:next w:val="63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7"/>
    <w:next w:val="63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38"/>
    <w:link w:val="42"/>
    <w:uiPriority w:val="99"/>
  </w:style>
  <w:style w:type="paragraph" w:styleId="44">
    <w:name w:val="Footer"/>
    <w:basedOn w:val="63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38"/>
    <w:link w:val="44"/>
    <w:uiPriority w:val="99"/>
  </w:style>
  <w:style w:type="paragraph" w:styleId="46">
    <w:name w:val="Caption"/>
    <w:basedOn w:val="637"/>
    <w:next w:val="63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3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3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38"/>
    <w:uiPriority w:val="99"/>
    <w:unhideWhenUsed/>
    <w:rPr>
      <w:vertAlign w:val="superscript"/>
    </w:rPr>
  </w:style>
  <w:style w:type="paragraph" w:styleId="178">
    <w:name w:val="endnote text"/>
    <w:basedOn w:val="63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38"/>
    <w:uiPriority w:val="99"/>
    <w:semiHidden/>
    <w:unhideWhenUsed/>
    <w:rPr>
      <w:vertAlign w:val="superscript"/>
    </w:rPr>
  </w:style>
  <w:style w:type="paragraph" w:styleId="181">
    <w:name w:val="toc 1"/>
    <w:basedOn w:val="637"/>
    <w:next w:val="63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7"/>
    <w:next w:val="63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7"/>
    <w:next w:val="63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7"/>
    <w:next w:val="63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7"/>
    <w:next w:val="63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7"/>
    <w:next w:val="63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7"/>
    <w:next w:val="63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7"/>
    <w:next w:val="63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7"/>
    <w:next w:val="63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7"/>
    <w:next w:val="637"/>
    <w:uiPriority w:val="99"/>
    <w:unhideWhenUsed/>
    <w:pPr>
      <w:spacing w:after="0" w:afterAutospacing="0"/>
    </w:pPr>
  </w:style>
  <w:style w:type="paragraph" w:styleId="637" w:default="1">
    <w:name w:val="Normal"/>
    <w:qFormat/>
  </w:style>
  <w:style w:type="character" w:styleId="638" w:default="1">
    <w:name w:val="Default Paragraph Font"/>
    <w:uiPriority w:val="1"/>
    <w:semiHidden/>
    <w:unhideWhenUsed/>
  </w:style>
  <w:style w:type="table" w:styleId="63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0" w:default="1">
    <w:name w:val="No List"/>
    <w:uiPriority w:val="99"/>
    <w:semiHidden/>
    <w:unhideWhenUsed/>
  </w:style>
  <w:style w:type="paragraph" w:styleId="641">
    <w:name w:val="List Paragraph"/>
    <w:basedOn w:val="637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9636A-00C9-4AE0-925E-65AF1EAA2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ЦНППМ (г. Ивантеевка)</cp:lastModifiedBy>
  <cp:revision>76</cp:revision>
  <dcterms:created xsi:type="dcterms:W3CDTF">2025-04-04T11:10:00Z</dcterms:created>
  <dcterms:modified xsi:type="dcterms:W3CDTF">2026-04-15T07:55:17Z</dcterms:modified>
</cp:coreProperties>
</file>