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59A17" w14:textId="77777777" w:rsidR="006B0AE7" w:rsidRPr="00FF4F28" w:rsidRDefault="006B0AE7" w:rsidP="00B5564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4F28">
        <w:rPr>
          <w:rFonts w:ascii="Times New Roman" w:hAnsi="Times New Roman" w:cs="Times New Roman"/>
          <w:sz w:val="26"/>
          <w:szCs w:val="26"/>
        </w:rPr>
        <w:t>Наименование учредителя</w:t>
      </w:r>
    </w:p>
    <w:p w14:paraId="506AB193" w14:textId="77777777" w:rsidR="00FF4F28" w:rsidRDefault="00FF4F28" w:rsidP="00B5564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B3DD656" w14:textId="77777777" w:rsidR="00FF4F28" w:rsidRDefault="00FF4F28" w:rsidP="00B5564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76B58C52" w14:textId="77777777" w:rsidR="00FF4F28" w:rsidRDefault="00FF4F28" w:rsidP="00B5564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27554BFC" w14:textId="2E54650E" w:rsidR="006B0AE7" w:rsidRPr="00FF4F28" w:rsidRDefault="006B0AE7" w:rsidP="00B5564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4F28">
        <w:rPr>
          <w:rFonts w:ascii="Times New Roman" w:hAnsi="Times New Roman" w:cs="Times New Roman"/>
          <w:sz w:val="26"/>
          <w:szCs w:val="26"/>
        </w:rPr>
        <w:t>УТВЕРЖДАЮ</w:t>
      </w:r>
    </w:p>
    <w:p w14:paraId="0E50BE1E" w14:textId="77777777" w:rsidR="006B0AE7" w:rsidRPr="00FF4F28" w:rsidRDefault="006B0AE7" w:rsidP="00B5564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4F28">
        <w:rPr>
          <w:rFonts w:ascii="Times New Roman" w:hAnsi="Times New Roman" w:cs="Times New Roman"/>
          <w:sz w:val="26"/>
          <w:szCs w:val="26"/>
        </w:rPr>
        <w:t>_______________</w:t>
      </w:r>
    </w:p>
    <w:p w14:paraId="4A9A47E2" w14:textId="77777777" w:rsidR="006B0AE7" w:rsidRPr="00FF4F28" w:rsidRDefault="006B0AE7" w:rsidP="00B5564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4F28">
        <w:rPr>
          <w:rFonts w:ascii="Times New Roman" w:hAnsi="Times New Roman" w:cs="Times New Roman"/>
          <w:sz w:val="26"/>
          <w:szCs w:val="26"/>
        </w:rPr>
        <w:t>Приказ №______</w:t>
      </w:r>
    </w:p>
    <w:p w14:paraId="1BC491C7" w14:textId="77777777" w:rsidR="006B0AE7" w:rsidRPr="00FF4F28" w:rsidRDefault="006B0AE7" w:rsidP="00B5564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4F28">
        <w:rPr>
          <w:rFonts w:ascii="Times New Roman" w:hAnsi="Times New Roman" w:cs="Times New Roman"/>
          <w:sz w:val="26"/>
          <w:szCs w:val="26"/>
        </w:rPr>
        <w:t>от «__» ______ 20__г.</w:t>
      </w:r>
    </w:p>
    <w:p w14:paraId="5F194F9D" w14:textId="77777777" w:rsidR="006B0AE7" w:rsidRPr="00FF4F28" w:rsidRDefault="006B0AE7" w:rsidP="00B5564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69102F72" w14:textId="77777777" w:rsidR="006B0AE7" w:rsidRPr="00FF4F28" w:rsidRDefault="006B0AE7" w:rsidP="00B5564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2CF91A75" w14:textId="77777777" w:rsidR="006B0AE7" w:rsidRPr="00FF4F28" w:rsidRDefault="006B0AE7" w:rsidP="00B5564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6B78BF83" w14:textId="77777777" w:rsidR="006B0AE7" w:rsidRPr="00FF4F28" w:rsidRDefault="006B0AE7" w:rsidP="00B5564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205699E7" w14:textId="77777777" w:rsidR="006B0AE7" w:rsidRPr="00FF4F28" w:rsidRDefault="006B0AE7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55AF801" w14:textId="77777777" w:rsidR="006B0AE7" w:rsidRPr="00FF4F28" w:rsidRDefault="006B0AE7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36F3BB4" w14:textId="77777777" w:rsidR="00FF4F28" w:rsidRDefault="00FF4F28" w:rsidP="00FF4F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70BAB61" w14:textId="77777777" w:rsidR="00FF4F28" w:rsidRDefault="00FF4F28" w:rsidP="00FF4F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E5B0C22" w14:textId="4D523D6F" w:rsidR="00FF4F28" w:rsidRDefault="00FF4F28" w:rsidP="00FF4F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Hlk187512053"/>
      <w:r w:rsidRPr="00500BB0">
        <w:rPr>
          <w:rFonts w:ascii="Times New Roman" w:hAnsi="Times New Roman" w:cs="Times New Roman"/>
          <w:b/>
          <w:bCs/>
          <w:sz w:val="26"/>
          <w:szCs w:val="26"/>
        </w:rPr>
        <w:t xml:space="preserve">Программа методического обеспечения образовательной деятельности в системе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образования </w:t>
      </w:r>
      <w:r w:rsidRPr="00FF4F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городского округа (название)</w:t>
      </w:r>
    </w:p>
    <w:p w14:paraId="65ED6438" w14:textId="77777777" w:rsidR="00FF4F28" w:rsidRDefault="00FF4F28" w:rsidP="00FF4F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на 2025-2030 годы</w:t>
      </w:r>
    </w:p>
    <w:bookmarkEnd w:id="0"/>
    <w:p w14:paraId="7DE903F8" w14:textId="77777777" w:rsidR="006B0AE7" w:rsidRPr="00FF4F28" w:rsidRDefault="006B0AE7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6F4A377A" w14:textId="77777777" w:rsidR="006B0AE7" w:rsidRPr="00FF4F28" w:rsidRDefault="006B0AE7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D3F433A" w14:textId="77777777" w:rsidR="006B0AE7" w:rsidRPr="00FF4F28" w:rsidRDefault="006B0AE7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F02BDF1" w14:textId="77777777" w:rsidR="006B0AE7" w:rsidRPr="00FF4F28" w:rsidRDefault="006B0AE7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73DB765" w14:textId="77777777" w:rsidR="006B0AE7" w:rsidRPr="00FF4F28" w:rsidRDefault="006B0AE7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5B1664C" w14:textId="77777777" w:rsidR="006B0AE7" w:rsidRPr="00FF4F28" w:rsidRDefault="006B0AE7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1AE4BD4" w14:textId="77777777" w:rsidR="006B0AE7" w:rsidRPr="00FF4F28" w:rsidRDefault="006B0AE7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669FABCD" w14:textId="77777777" w:rsidR="006B0AE7" w:rsidRPr="00FF4F28" w:rsidRDefault="006B0AE7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68EC29F" w14:textId="77777777" w:rsidR="006B0AE7" w:rsidRPr="00FF4F28" w:rsidRDefault="006B0AE7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0FF616E" w14:textId="77777777" w:rsidR="006B0AE7" w:rsidRPr="00FF4F28" w:rsidRDefault="006B0AE7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0499101" w14:textId="77777777" w:rsidR="006B0AE7" w:rsidRPr="00FF4F28" w:rsidRDefault="006B0AE7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14C9740" w14:textId="77777777" w:rsidR="006B0AE7" w:rsidRPr="00FF4F28" w:rsidRDefault="006B0AE7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2533B75" w14:textId="77777777" w:rsidR="006B0AE7" w:rsidRPr="00FF4F28" w:rsidRDefault="006B0AE7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E1CBCBD" w14:textId="6F157962" w:rsidR="006B0AE7" w:rsidRPr="00FF4F28" w:rsidRDefault="006B0AE7" w:rsidP="00B5564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Составитель</w:t>
      </w:r>
      <w:r w:rsid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(и)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: __________________ (ФИО)</w:t>
      </w:r>
    </w:p>
    <w:p w14:paraId="6F817234" w14:textId="77777777" w:rsidR="006B0AE7" w:rsidRPr="00FF4F28" w:rsidRDefault="006B0AE7" w:rsidP="00B5564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 (должность)</w:t>
      </w:r>
    </w:p>
    <w:p w14:paraId="54072309" w14:textId="77777777" w:rsidR="006B0AE7" w:rsidRPr="00FF4F28" w:rsidRDefault="006B0AE7" w:rsidP="00B5564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0D7EAB6" w14:textId="77777777" w:rsidR="006B0AE7" w:rsidRPr="00FF4F28" w:rsidRDefault="006B0AE7" w:rsidP="00B5564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665404CF" w14:textId="77777777" w:rsidR="006B0AE7" w:rsidRPr="00FF4F28" w:rsidRDefault="006B0AE7" w:rsidP="00B5564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04957FC" w14:textId="77777777" w:rsidR="006B0AE7" w:rsidRPr="00FF4F28" w:rsidRDefault="006B0AE7" w:rsidP="00B5564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8C12FC5" w14:textId="77777777" w:rsidR="006B0AE7" w:rsidRPr="00FF4F28" w:rsidRDefault="006B0AE7" w:rsidP="00B5564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6526E83" w14:textId="77777777" w:rsidR="006B0AE7" w:rsidRPr="00FF4F28" w:rsidRDefault="006B0AE7" w:rsidP="00B5564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366582E" w14:textId="77777777" w:rsidR="006B0AE7" w:rsidRPr="00FF4F28" w:rsidRDefault="006B0AE7" w:rsidP="00B5564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851A638" w14:textId="77777777" w:rsidR="006B0AE7" w:rsidRPr="00FF4F28" w:rsidRDefault="006B0AE7" w:rsidP="00B5564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F626D16" w14:textId="77777777" w:rsidR="001160CC" w:rsidRPr="00FF4F28" w:rsidRDefault="001160CC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DE4F6E1" w14:textId="77777777" w:rsidR="00FF4F28" w:rsidRDefault="00FF4F28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0335B3C" w14:textId="77777777" w:rsidR="00FF4F28" w:rsidRDefault="00FF4F28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DFFCE6A" w14:textId="13DFEA7C" w:rsidR="001160CC" w:rsidRPr="00FF4F28" w:rsidRDefault="00FF4F28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 w:rsidR="001160CC"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ород,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2025 год</w:t>
      </w:r>
    </w:p>
    <w:p w14:paraId="399EA827" w14:textId="77777777" w:rsidR="001160CC" w:rsidRPr="00FF4F28" w:rsidRDefault="001160CC" w:rsidP="00B55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br w:type="page"/>
      </w:r>
    </w:p>
    <w:p w14:paraId="7C266029" w14:textId="77777777" w:rsidR="00FF4F28" w:rsidRPr="008627A5" w:rsidRDefault="00FF4F28" w:rsidP="00FF4F28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1309" w:firstLine="85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627A5">
        <w:rPr>
          <w:rFonts w:ascii="Times New Roman" w:hAnsi="Times New Roman" w:cs="Times New Roman"/>
          <w:b/>
          <w:bCs/>
          <w:sz w:val="26"/>
          <w:szCs w:val="26"/>
        </w:rPr>
        <w:lastRenderedPageBreak/>
        <w:t>Оглавление</w:t>
      </w:r>
    </w:p>
    <w:p w14:paraId="67440F49" w14:textId="77777777" w:rsidR="00FF4F28" w:rsidRDefault="00FF4F28" w:rsidP="00FF4F28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1309" w:firstLine="851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7502"/>
        <w:gridCol w:w="973"/>
      </w:tblGrid>
      <w:tr w:rsidR="00FF4F28" w14:paraId="5D48417F" w14:textId="77777777" w:rsidTr="00155E49">
        <w:tc>
          <w:tcPr>
            <w:tcW w:w="870" w:type="dxa"/>
          </w:tcPr>
          <w:p w14:paraId="390B503E" w14:textId="77777777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502" w:type="dxa"/>
          </w:tcPr>
          <w:p w14:paraId="02122382" w14:textId="77777777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Содержание</w:t>
            </w:r>
          </w:p>
        </w:tc>
        <w:tc>
          <w:tcPr>
            <w:tcW w:w="973" w:type="dxa"/>
          </w:tcPr>
          <w:p w14:paraId="0CE8E28F" w14:textId="77777777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</w:t>
            </w:r>
          </w:p>
        </w:tc>
      </w:tr>
      <w:tr w:rsidR="00FF4F28" w14:paraId="5F21BD9F" w14:textId="77777777" w:rsidTr="00155E49">
        <w:tc>
          <w:tcPr>
            <w:tcW w:w="870" w:type="dxa"/>
          </w:tcPr>
          <w:p w14:paraId="380582CA" w14:textId="77777777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02" w:type="dxa"/>
          </w:tcPr>
          <w:p w14:paraId="46774BE2" w14:textId="7F3A2B8C" w:rsidR="00FF4F28" w:rsidRDefault="006B38E0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Пояснительная записка</w:t>
            </w:r>
          </w:p>
          <w:p w14:paraId="69A70866" w14:textId="77777777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3" w:type="dxa"/>
          </w:tcPr>
          <w:p w14:paraId="47FA0F17" w14:textId="77777777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38E0" w14:paraId="5469012B" w14:textId="77777777" w:rsidTr="00155E49">
        <w:tc>
          <w:tcPr>
            <w:tcW w:w="870" w:type="dxa"/>
          </w:tcPr>
          <w:p w14:paraId="3800355D" w14:textId="5B5EB905" w:rsidR="006B38E0" w:rsidRDefault="006B38E0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502" w:type="dxa"/>
          </w:tcPr>
          <w:p w14:paraId="699929CD" w14:textId="77777777" w:rsidR="006B38E0" w:rsidRDefault="006B38E0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FF4F2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Общая характеристика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 w:rsidRPr="00FF4F2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рограммы</w:t>
            </w:r>
          </w:p>
          <w:p w14:paraId="7B0BF02C" w14:textId="54E4D3AB" w:rsidR="00155E49" w:rsidRPr="000D4501" w:rsidRDefault="00155E49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73" w:type="dxa"/>
          </w:tcPr>
          <w:p w14:paraId="1409BB74" w14:textId="77777777" w:rsidR="006B38E0" w:rsidRDefault="006B38E0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4F28" w14:paraId="6D9B3142" w14:textId="77777777" w:rsidTr="00155E49">
        <w:tc>
          <w:tcPr>
            <w:tcW w:w="870" w:type="dxa"/>
          </w:tcPr>
          <w:p w14:paraId="2C74558E" w14:textId="3E180BBC" w:rsidR="00FF4F28" w:rsidRDefault="00155E49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02" w:type="dxa"/>
          </w:tcPr>
          <w:p w14:paraId="0602E56E" w14:textId="77777777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D450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Цель и задачи реализации Программы</w:t>
            </w:r>
          </w:p>
          <w:p w14:paraId="38287352" w14:textId="77777777" w:rsidR="00FF4F28" w:rsidRPr="000D4501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73" w:type="dxa"/>
          </w:tcPr>
          <w:p w14:paraId="02DCD9C6" w14:textId="77777777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4F28" w14:paraId="2576E04E" w14:textId="77777777" w:rsidTr="00155E49">
        <w:tc>
          <w:tcPr>
            <w:tcW w:w="870" w:type="dxa"/>
          </w:tcPr>
          <w:p w14:paraId="75BD90E2" w14:textId="4575660B" w:rsidR="00FF4F28" w:rsidRDefault="00155E49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F4F28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</w:tc>
        <w:tc>
          <w:tcPr>
            <w:tcW w:w="7502" w:type="dxa"/>
          </w:tcPr>
          <w:p w14:paraId="0663DB20" w14:textId="77777777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4501">
              <w:rPr>
                <w:rFonts w:ascii="Times New Roman" w:hAnsi="Times New Roman" w:cs="Times New Roman"/>
                <w:sz w:val="26"/>
                <w:szCs w:val="26"/>
              </w:rPr>
              <w:t>Стратегические документы</w:t>
            </w:r>
          </w:p>
          <w:p w14:paraId="046C3234" w14:textId="33E57FC8" w:rsidR="00155E49" w:rsidRPr="00500BB0" w:rsidRDefault="00155E49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3" w:type="dxa"/>
          </w:tcPr>
          <w:p w14:paraId="45CEB15C" w14:textId="77777777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7F63" w14:paraId="6E4BC032" w14:textId="77777777" w:rsidTr="00155E49">
        <w:tc>
          <w:tcPr>
            <w:tcW w:w="870" w:type="dxa"/>
          </w:tcPr>
          <w:p w14:paraId="6E6C6260" w14:textId="1E122D50" w:rsidR="00B17F63" w:rsidRDefault="00B17F63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7502" w:type="dxa"/>
          </w:tcPr>
          <w:p w14:paraId="7032218E" w14:textId="77777777" w:rsidR="00B17F63" w:rsidRDefault="00B17F63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7F63">
              <w:rPr>
                <w:rFonts w:ascii="Times New Roman" w:hAnsi="Times New Roman" w:cs="Times New Roman"/>
                <w:sz w:val="26"/>
                <w:szCs w:val="26"/>
              </w:rPr>
              <w:t>Принципы реализации Программы</w:t>
            </w:r>
          </w:p>
          <w:p w14:paraId="4F0700AC" w14:textId="473FA88E" w:rsidR="00B17F63" w:rsidRPr="000D4501" w:rsidRDefault="00B17F63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3" w:type="dxa"/>
          </w:tcPr>
          <w:p w14:paraId="5AB1B3CE" w14:textId="77777777" w:rsidR="00B17F63" w:rsidRDefault="00B17F63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4F28" w14:paraId="785DEBF5" w14:textId="77777777" w:rsidTr="00155E49">
        <w:tc>
          <w:tcPr>
            <w:tcW w:w="870" w:type="dxa"/>
          </w:tcPr>
          <w:p w14:paraId="5C87C78F" w14:textId="38A939F1" w:rsidR="00FF4F28" w:rsidRDefault="00155E49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F4F2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B17F6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F4F2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502" w:type="dxa"/>
          </w:tcPr>
          <w:p w14:paraId="5FFF8DC4" w14:textId="77777777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4501">
              <w:rPr>
                <w:rFonts w:ascii="Times New Roman" w:hAnsi="Times New Roman" w:cs="Times New Roman"/>
                <w:sz w:val="26"/>
                <w:szCs w:val="26"/>
              </w:rPr>
              <w:t>Цель и задачи Программы</w:t>
            </w:r>
          </w:p>
          <w:p w14:paraId="69EE89B8" w14:textId="77777777" w:rsidR="00FF4F28" w:rsidRPr="000D4501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3" w:type="dxa"/>
          </w:tcPr>
          <w:p w14:paraId="7F2638CC" w14:textId="77777777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4F28" w14:paraId="19778895" w14:textId="77777777" w:rsidTr="00155E49">
        <w:tc>
          <w:tcPr>
            <w:tcW w:w="870" w:type="dxa"/>
          </w:tcPr>
          <w:p w14:paraId="46320DF7" w14:textId="65BB4586" w:rsidR="00FF4F28" w:rsidRDefault="00155E49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502" w:type="dxa"/>
          </w:tcPr>
          <w:p w14:paraId="094E8F3B" w14:textId="18A05AE8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D450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Этапы, содержание и методы методического обеспечения образовательной деятельности</w:t>
            </w:r>
          </w:p>
          <w:p w14:paraId="25D97D63" w14:textId="77777777" w:rsidR="00FF4F28" w:rsidRPr="000D4501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73" w:type="dxa"/>
          </w:tcPr>
          <w:p w14:paraId="23AC0639" w14:textId="77777777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4F28" w14:paraId="4CD962EB" w14:textId="77777777" w:rsidTr="00155E49">
        <w:tc>
          <w:tcPr>
            <w:tcW w:w="870" w:type="dxa"/>
          </w:tcPr>
          <w:p w14:paraId="19BF87BC" w14:textId="7C086210" w:rsidR="00FF4F28" w:rsidRDefault="00155E49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F4F28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7502" w:type="dxa"/>
          </w:tcPr>
          <w:p w14:paraId="2A7E7714" w14:textId="77777777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4501">
              <w:rPr>
                <w:rFonts w:ascii="Times New Roman" w:hAnsi="Times New Roman" w:cs="Times New Roman"/>
                <w:sz w:val="26"/>
                <w:szCs w:val="26"/>
              </w:rPr>
              <w:t>Этапы деятельности</w:t>
            </w:r>
          </w:p>
          <w:p w14:paraId="63C6F556" w14:textId="3FDA0855" w:rsidR="00155E49" w:rsidRPr="000D4501" w:rsidRDefault="00155E49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3" w:type="dxa"/>
          </w:tcPr>
          <w:p w14:paraId="62BECD5D" w14:textId="77777777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4F28" w14:paraId="144CAB5D" w14:textId="77777777" w:rsidTr="00155E49">
        <w:tc>
          <w:tcPr>
            <w:tcW w:w="870" w:type="dxa"/>
          </w:tcPr>
          <w:p w14:paraId="4AB4AE0F" w14:textId="6A14670F" w:rsidR="00FF4F28" w:rsidRDefault="00155E49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F4F28">
              <w:rPr>
                <w:rFonts w:ascii="Times New Roman" w:hAnsi="Times New Roman" w:cs="Times New Roman"/>
                <w:sz w:val="26"/>
                <w:szCs w:val="26"/>
              </w:rPr>
              <w:t>.2.</w:t>
            </w:r>
          </w:p>
        </w:tc>
        <w:tc>
          <w:tcPr>
            <w:tcW w:w="7502" w:type="dxa"/>
          </w:tcPr>
          <w:p w14:paraId="49EDB27F" w14:textId="77777777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4501">
              <w:rPr>
                <w:rFonts w:ascii="Times New Roman" w:hAnsi="Times New Roman" w:cs="Times New Roman"/>
                <w:sz w:val="26"/>
                <w:szCs w:val="26"/>
              </w:rPr>
              <w:t xml:space="preserve">Содержание </w:t>
            </w:r>
            <w:r w:rsidR="00155E49">
              <w:rPr>
                <w:rFonts w:ascii="Times New Roman" w:hAnsi="Times New Roman" w:cs="Times New Roman"/>
                <w:sz w:val="26"/>
                <w:szCs w:val="26"/>
              </w:rPr>
              <w:t xml:space="preserve">методического </w:t>
            </w:r>
            <w:r w:rsidRPr="000D4501">
              <w:rPr>
                <w:rFonts w:ascii="Times New Roman" w:hAnsi="Times New Roman" w:cs="Times New Roman"/>
                <w:sz w:val="26"/>
                <w:szCs w:val="26"/>
              </w:rPr>
              <w:t>обеспечения образовательной деятельности</w:t>
            </w:r>
          </w:p>
          <w:p w14:paraId="10864361" w14:textId="50AAF7B5" w:rsidR="00155E49" w:rsidRPr="000D4501" w:rsidRDefault="00155E49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3" w:type="dxa"/>
          </w:tcPr>
          <w:p w14:paraId="09D3901F" w14:textId="77777777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4F28" w14:paraId="20EB8DEA" w14:textId="77777777" w:rsidTr="00155E49">
        <w:tc>
          <w:tcPr>
            <w:tcW w:w="870" w:type="dxa"/>
          </w:tcPr>
          <w:p w14:paraId="5C56C7CE" w14:textId="47704E3D" w:rsidR="00FF4F28" w:rsidRDefault="00155E49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F4F28">
              <w:rPr>
                <w:rFonts w:ascii="Times New Roman" w:hAnsi="Times New Roman" w:cs="Times New Roman"/>
                <w:sz w:val="26"/>
                <w:szCs w:val="26"/>
              </w:rPr>
              <w:t>.2.1.</w:t>
            </w:r>
          </w:p>
        </w:tc>
        <w:tc>
          <w:tcPr>
            <w:tcW w:w="7502" w:type="dxa"/>
          </w:tcPr>
          <w:p w14:paraId="057FFB48" w14:textId="77777777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4501">
              <w:rPr>
                <w:rFonts w:ascii="Times New Roman" w:hAnsi="Times New Roman" w:cs="Times New Roman"/>
                <w:sz w:val="26"/>
                <w:szCs w:val="26"/>
              </w:rPr>
              <w:t>Направления образовательной деятельности</w:t>
            </w:r>
          </w:p>
          <w:p w14:paraId="083C0C72" w14:textId="3EE58083" w:rsidR="00155E49" w:rsidRPr="000D4501" w:rsidRDefault="00155E49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3" w:type="dxa"/>
          </w:tcPr>
          <w:p w14:paraId="02B62664" w14:textId="77777777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4F28" w14:paraId="0079C2A6" w14:textId="77777777" w:rsidTr="00155E49">
        <w:tc>
          <w:tcPr>
            <w:tcW w:w="870" w:type="dxa"/>
          </w:tcPr>
          <w:p w14:paraId="07B01DB5" w14:textId="6941ED01" w:rsidR="00FF4F28" w:rsidRDefault="00155E49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F4F28">
              <w:rPr>
                <w:rFonts w:ascii="Times New Roman" w:hAnsi="Times New Roman" w:cs="Times New Roman"/>
                <w:sz w:val="26"/>
                <w:szCs w:val="26"/>
              </w:rPr>
              <w:t>.2.2.</w:t>
            </w:r>
          </w:p>
        </w:tc>
        <w:tc>
          <w:tcPr>
            <w:tcW w:w="7502" w:type="dxa"/>
          </w:tcPr>
          <w:p w14:paraId="04765877" w14:textId="77777777" w:rsidR="00FF4F28" w:rsidRDefault="00155E49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4501">
              <w:rPr>
                <w:rFonts w:ascii="Times New Roman" w:hAnsi="Times New Roman" w:cs="Times New Roman"/>
                <w:sz w:val="26"/>
                <w:szCs w:val="26"/>
              </w:rPr>
              <w:t>Программы и проекты как механизмы методического обеспечения образовательной деятельности</w:t>
            </w:r>
          </w:p>
          <w:p w14:paraId="0A706F1D" w14:textId="19D7BCE5" w:rsidR="00155E49" w:rsidRPr="000D4501" w:rsidRDefault="00155E49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3" w:type="dxa"/>
          </w:tcPr>
          <w:p w14:paraId="16637485" w14:textId="77777777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4F28" w14:paraId="1487ED26" w14:textId="77777777" w:rsidTr="00155E49">
        <w:tc>
          <w:tcPr>
            <w:tcW w:w="870" w:type="dxa"/>
          </w:tcPr>
          <w:p w14:paraId="5A2D13D9" w14:textId="11115D3A" w:rsidR="00FF4F28" w:rsidRDefault="00155E49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F4F28">
              <w:rPr>
                <w:rFonts w:ascii="Times New Roman" w:hAnsi="Times New Roman" w:cs="Times New Roman"/>
                <w:sz w:val="26"/>
                <w:szCs w:val="26"/>
              </w:rPr>
              <w:t>.2.3.</w:t>
            </w:r>
          </w:p>
        </w:tc>
        <w:tc>
          <w:tcPr>
            <w:tcW w:w="7502" w:type="dxa"/>
          </w:tcPr>
          <w:p w14:paraId="0FD93D98" w14:textId="77777777" w:rsidR="00155E49" w:rsidRDefault="00155E49" w:rsidP="00155E4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4501">
              <w:rPr>
                <w:rFonts w:ascii="Times New Roman" w:hAnsi="Times New Roman" w:cs="Times New Roman"/>
                <w:sz w:val="26"/>
                <w:szCs w:val="26"/>
              </w:rPr>
              <w:t>Методы образовательной деятельности</w:t>
            </w:r>
          </w:p>
          <w:p w14:paraId="0E5F58DB" w14:textId="7E1EF95B" w:rsidR="00FF4F28" w:rsidRPr="000D4501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3" w:type="dxa"/>
          </w:tcPr>
          <w:p w14:paraId="7AE09382" w14:textId="77777777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4F28" w14:paraId="0364F525" w14:textId="77777777" w:rsidTr="00155E49">
        <w:tc>
          <w:tcPr>
            <w:tcW w:w="870" w:type="dxa"/>
          </w:tcPr>
          <w:p w14:paraId="1FE1CAC8" w14:textId="3D2661B5" w:rsidR="00FF4F28" w:rsidRDefault="00155E49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502" w:type="dxa"/>
          </w:tcPr>
          <w:p w14:paraId="342D1B05" w14:textId="047F3F83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D450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Мероприятия, сроки проведения и прогнозируемые результаты методического обеспечения образовательной деятельности по каждому этапу</w:t>
            </w:r>
          </w:p>
          <w:p w14:paraId="417269C8" w14:textId="77777777" w:rsidR="00FF4F28" w:rsidRPr="000D4501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73" w:type="dxa"/>
          </w:tcPr>
          <w:p w14:paraId="5D50E4C3" w14:textId="77777777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4F28" w14:paraId="2889BD09" w14:textId="77777777" w:rsidTr="00155E49">
        <w:tc>
          <w:tcPr>
            <w:tcW w:w="870" w:type="dxa"/>
          </w:tcPr>
          <w:p w14:paraId="531D39EC" w14:textId="7717B457" w:rsidR="00FF4F28" w:rsidRDefault="00155E49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502" w:type="dxa"/>
          </w:tcPr>
          <w:p w14:paraId="2343F664" w14:textId="7AEA587C" w:rsidR="00FF4F28" w:rsidRDefault="00155E49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b/>
                <w:sz w:val="26"/>
                <w:szCs w:val="26"/>
              </w:rPr>
              <w:t>Условия организации деятельности</w:t>
            </w:r>
          </w:p>
          <w:p w14:paraId="01502423" w14:textId="77777777" w:rsidR="00FF4F28" w:rsidRPr="000D4501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73" w:type="dxa"/>
          </w:tcPr>
          <w:p w14:paraId="7A8702F7" w14:textId="77777777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4F28" w14:paraId="022BA652" w14:textId="77777777" w:rsidTr="00155E49">
        <w:tc>
          <w:tcPr>
            <w:tcW w:w="870" w:type="dxa"/>
          </w:tcPr>
          <w:p w14:paraId="4EAC8359" w14:textId="4F23CA59" w:rsidR="00FF4F28" w:rsidRDefault="00155E49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502" w:type="dxa"/>
          </w:tcPr>
          <w:p w14:paraId="65033506" w14:textId="77777777" w:rsidR="00155E49" w:rsidRPr="00FF4F28" w:rsidRDefault="00155E49" w:rsidP="00155E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b/>
                <w:sz w:val="26"/>
                <w:szCs w:val="26"/>
              </w:rPr>
              <w:t>Средства контроля и критерии оценки качества результатов</w:t>
            </w:r>
          </w:p>
          <w:p w14:paraId="347C44B2" w14:textId="77777777" w:rsidR="00FF4F28" w:rsidRPr="000D4501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73" w:type="dxa"/>
          </w:tcPr>
          <w:p w14:paraId="1E641FFB" w14:textId="77777777" w:rsidR="00FF4F28" w:rsidRDefault="00FF4F28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88DD875" w14:textId="77777777" w:rsidR="00FF4F28" w:rsidRPr="00F7692F" w:rsidRDefault="00FF4F28" w:rsidP="00FF4F28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1309" w:firstLine="851"/>
        <w:jc w:val="center"/>
        <w:rPr>
          <w:rFonts w:ascii="Times New Roman" w:hAnsi="Times New Roman" w:cs="Times New Roman"/>
          <w:sz w:val="26"/>
          <w:szCs w:val="26"/>
        </w:rPr>
      </w:pPr>
    </w:p>
    <w:p w14:paraId="54B5E967" w14:textId="77777777" w:rsidR="00FF4F28" w:rsidRDefault="00FF4F28" w:rsidP="00FF4F28">
      <w:pPr>
        <w:pStyle w:val="1"/>
        <w:tabs>
          <w:tab w:val="left" w:pos="1456"/>
        </w:tabs>
        <w:ind w:left="0"/>
        <w:rPr>
          <w:b w:val="0"/>
          <w:color w:val="000000" w:themeColor="text1"/>
          <w:sz w:val="26"/>
          <w:szCs w:val="26"/>
        </w:rPr>
      </w:pPr>
    </w:p>
    <w:p w14:paraId="4581A14F" w14:textId="77777777" w:rsidR="006B38E0" w:rsidRDefault="006B38E0" w:rsidP="006B38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2E9E636" w14:textId="77777777" w:rsidR="00155E49" w:rsidRDefault="00155E49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509A35AD" w14:textId="77777777" w:rsidR="00155E49" w:rsidRDefault="00155E49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65714CA5" w14:textId="77777777" w:rsidR="00155E49" w:rsidRDefault="00155E49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C7A08E6" w14:textId="77777777" w:rsidR="00155E49" w:rsidRDefault="00155E49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5761EA8B" w14:textId="77777777" w:rsidR="00155E49" w:rsidRDefault="00155E49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728A5C60" w14:textId="77777777" w:rsidR="00155E49" w:rsidRDefault="00155E49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16A5AC5F" w14:textId="0FBC750A" w:rsidR="006B0AE7" w:rsidRDefault="0048509D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lastRenderedPageBreak/>
        <w:t>Пояснительная записка</w:t>
      </w:r>
    </w:p>
    <w:p w14:paraId="0F641BDB" w14:textId="77777777" w:rsidR="00FF4F28" w:rsidRPr="00FF4F28" w:rsidRDefault="00FF4F28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60497C50" w14:textId="77777777" w:rsidR="00FF4F28" w:rsidRDefault="00FF4F28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F4F28">
        <w:rPr>
          <w:rFonts w:ascii="Times New Roman" w:hAnsi="Times New Roman" w:cs="Times New Roman"/>
          <w:sz w:val="26"/>
          <w:szCs w:val="26"/>
        </w:rPr>
        <w:t>Программа методического обеспечения образовательной деятельности в системе муниципального образования городского округа (название)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F4F28">
        <w:rPr>
          <w:rFonts w:ascii="Times New Roman" w:hAnsi="Times New Roman" w:cs="Times New Roman"/>
          <w:sz w:val="26"/>
          <w:szCs w:val="26"/>
        </w:rPr>
        <w:t>на 2025-2030 годы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Программа) </w:t>
      </w:r>
      <w:r w:rsidR="00480974" w:rsidRPr="00FF4F28">
        <w:rPr>
          <w:rFonts w:ascii="Times New Roman" w:hAnsi="Times New Roman" w:cs="Times New Roman"/>
          <w:sz w:val="26"/>
          <w:szCs w:val="26"/>
        </w:rPr>
        <w:t>разработана с учётом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3531EF3B" w14:textId="77777777" w:rsidR="00FF4F28" w:rsidRDefault="00FF4F28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F4F28">
        <w:rPr>
          <w:rFonts w:ascii="Times New Roman" w:hAnsi="Times New Roman" w:cs="Times New Roman"/>
          <w:sz w:val="26"/>
          <w:szCs w:val="26"/>
        </w:rPr>
        <w:t>требовани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FF4F28">
        <w:rPr>
          <w:rFonts w:ascii="Times New Roman" w:hAnsi="Times New Roman" w:cs="Times New Roman"/>
          <w:sz w:val="26"/>
          <w:szCs w:val="26"/>
        </w:rPr>
        <w:t xml:space="preserve"> приказа Минпросвещения России от 25.10.2021 № 732 (с изменениями на 16.01.2024)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7E9551C1" w14:textId="2C80B140" w:rsidR="00FF4F28" w:rsidRPr="00FF4F28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F4F28" w:rsidRPr="00FF4F28">
        <w:rPr>
          <w:rFonts w:ascii="Times New Roman" w:hAnsi="Times New Roman" w:cs="Times New Roman"/>
          <w:sz w:val="26"/>
          <w:szCs w:val="26"/>
        </w:rPr>
        <w:t>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="00FF4F28" w:rsidRPr="00FF4F28">
        <w:rPr>
          <w:rFonts w:ascii="Times New Roman" w:hAnsi="Times New Roman" w:cs="Times New Roman"/>
          <w:sz w:val="26"/>
          <w:szCs w:val="26"/>
        </w:rPr>
        <w:t xml:space="preserve"> научно-методического и методического обеспечения образовательной деятельности в системе образования Московской области</w:t>
      </w:r>
      <w:r w:rsidR="00FF4F28">
        <w:rPr>
          <w:rFonts w:ascii="Times New Roman" w:hAnsi="Times New Roman" w:cs="Times New Roman"/>
          <w:sz w:val="26"/>
          <w:szCs w:val="26"/>
        </w:rPr>
        <w:t xml:space="preserve"> </w:t>
      </w:r>
      <w:r w:rsidR="00FF4F28" w:rsidRPr="00FF4F28">
        <w:rPr>
          <w:rFonts w:ascii="Times New Roman" w:hAnsi="Times New Roman" w:cs="Times New Roman"/>
          <w:sz w:val="26"/>
          <w:szCs w:val="26"/>
        </w:rPr>
        <w:t>на 2025-2030 годы</w:t>
      </w:r>
      <w:r w:rsidR="00FF4F28">
        <w:rPr>
          <w:rFonts w:ascii="Times New Roman" w:hAnsi="Times New Roman" w:cs="Times New Roman"/>
          <w:sz w:val="26"/>
          <w:szCs w:val="26"/>
        </w:rPr>
        <w:t>;</w:t>
      </w:r>
    </w:p>
    <w:p w14:paraId="2C1AFB7D" w14:textId="45BA6A36" w:rsidR="00480974" w:rsidRPr="00FF4F28" w:rsidRDefault="00480974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F4F28">
        <w:rPr>
          <w:rFonts w:ascii="Times New Roman" w:hAnsi="Times New Roman" w:cs="Times New Roman"/>
          <w:sz w:val="26"/>
          <w:szCs w:val="26"/>
        </w:rPr>
        <w:t xml:space="preserve">основных </w:t>
      </w:r>
      <w:r w:rsidR="00FF4F28">
        <w:rPr>
          <w:rFonts w:ascii="Times New Roman" w:hAnsi="Times New Roman" w:cs="Times New Roman"/>
          <w:sz w:val="26"/>
          <w:szCs w:val="26"/>
        </w:rPr>
        <w:t>н</w:t>
      </w:r>
      <w:r w:rsidRPr="00FF4F28">
        <w:rPr>
          <w:rFonts w:ascii="Times New Roman" w:hAnsi="Times New Roman" w:cs="Times New Roman"/>
          <w:sz w:val="26"/>
          <w:szCs w:val="26"/>
        </w:rPr>
        <w:t xml:space="preserve">аправлений </w:t>
      </w:r>
      <w:r w:rsidR="00FF4F28">
        <w:rPr>
          <w:rFonts w:ascii="Times New Roman" w:hAnsi="Times New Roman" w:cs="Times New Roman"/>
          <w:sz w:val="26"/>
          <w:szCs w:val="26"/>
        </w:rPr>
        <w:t xml:space="preserve">развития </w:t>
      </w:r>
      <w:r w:rsidRPr="00FF4F28">
        <w:rPr>
          <w:rFonts w:ascii="Times New Roman" w:hAnsi="Times New Roman" w:cs="Times New Roman"/>
          <w:sz w:val="26"/>
          <w:szCs w:val="26"/>
        </w:rPr>
        <w:t xml:space="preserve">региональной системы научно-методического сопровождения </w:t>
      </w:r>
      <w:r w:rsidR="00983493" w:rsidRPr="00FF4F28">
        <w:rPr>
          <w:rFonts w:ascii="Times New Roman" w:hAnsi="Times New Roman" w:cs="Times New Roman"/>
          <w:sz w:val="26"/>
          <w:szCs w:val="26"/>
        </w:rPr>
        <w:t>педагогических работников и управленческих кадров</w:t>
      </w:r>
      <w:r w:rsidRPr="00FF4F28">
        <w:rPr>
          <w:rFonts w:ascii="Times New Roman" w:hAnsi="Times New Roman" w:cs="Times New Roman"/>
          <w:sz w:val="26"/>
          <w:szCs w:val="26"/>
        </w:rPr>
        <w:t>;</w:t>
      </w:r>
    </w:p>
    <w:p w14:paraId="222EB0D8" w14:textId="1C3AFB5E" w:rsidR="00480974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ключевых </w:t>
      </w:r>
      <w:r w:rsidR="00480974" w:rsidRPr="00FF4F28">
        <w:rPr>
          <w:rFonts w:ascii="Times New Roman" w:hAnsi="Times New Roman" w:cs="Times New Roman"/>
          <w:sz w:val="26"/>
          <w:szCs w:val="26"/>
        </w:rPr>
        <w:t xml:space="preserve">положений </w:t>
      </w:r>
      <w:r w:rsidR="00983493" w:rsidRPr="00FF4F28">
        <w:rPr>
          <w:rFonts w:ascii="Times New Roman" w:hAnsi="Times New Roman" w:cs="Times New Roman"/>
          <w:sz w:val="26"/>
          <w:szCs w:val="26"/>
        </w:rPr>
        <w:t>Распоряжения Министерства образования Московской области</w:t>
      </w:r>
      <w:r w:rsidR="00480974" w:rsidRPr="00FF4F28">
        <w:rPr>
          <w:rFonts w:ascii="Times New Roman" w:hAnsi="Times New Roman" w:cs="Times New Roman"/>
          <w:sz w:val="26"/>
          <w:szCs w:val="26"/>
        </w:rPr>
        <w:t xml:space="preserve"> от </w:t>
      </w:r>
      <w:r w:rsidR="00983493" w:rsidRPr="00FF4F28">
        <w:rPr>
          <w:rFonts w:ascii="Times New Roman" w:hAnsi="Times New Roman" w:cs="Times New Roman"/>
          <w:sz w:val="26"/>
          <w:szCs w:val="26"/>
        </w:rPr>
        <w:t>15 сентября 2021</w:t>
      </w:r>
      <w:r w:rsidR="00480974" w:rsidRPr="00FF4F28">
        <w:rPr>
          <w:rFonts w:ascii="Times New Roman" w:hAnsi="Times New Roman" w:cs="Times New Roman"/>
          <w:sz w:val="26"/>
          <w:szCs w:val="26"/>
        </w:rPr>
        <w:t xml:space="preserve"> года № </w:t>
      </w:r>
      <w:r w:rsidR="00983493" w:rsidRPr="00FF4F28">
        <w:rPr>
          <w:rFonts w:ascii="Times New Roman" w:hAnsi="Times New Roman" w:cs="Times New Roman"/>
          <w:sz w:val="26"/>
          <w:szCs w:val="26"/>
        </w:rPr>
        <w:t>Р-586</w:t>
      </w:r>
      <w:r w:rsidR="00480974" w:rsidRPr="00FF4F28">
        <w:rPr>
          <w:rFonts w:ascii="Times New Roman" w:hAnsi="Times New Roman" w:cs="Times New Roman"/>
          <w:sz w:val="26"/>
          <w:szCs w:val="26"/>
        </w:rPr>
        <w:t xml:space="preserve"> «О</w:t>
      </w:r>
      <w:r w:rsidR="00983493" w:rsidRPr="00FF4F28">
        <w:rPr>
          <w:rFonts w:ascii="Times New Roman" w:hAnsi="Times New Roman" w:cs="Times New Roman"/>
          <w:sz w:val="26"/>
          <w:szCs w:val="26"/>
        </w:rPr>
        <w:t>б организации работы по</w:t>
      </w:r>
      <w:r w:rsidR="00480974" w:rsidRPr="00FF4F28">
        <w:rPr>
          <w:rFonts w:ascii="Times New Roman" w:hAnsi="Times New Roman" w:cs="Times New Roman"/>
          <w:sz w:val="26"/>
          <w:szCs w:val="26"/>
        </w:rPr>
        <w:t xml:space="preserve"> </w:t>
      </w:r>
      <w:r w:rsidR="00983493" w:rsidRPr="00FF4F28">
        <w:rPr>
          <w:rFonts w:ascii="Times New Roman" w:hAnsi="Times New Roman" w:cs="Times New Roman"/>
          <w:sz w:val="26"/>
          <w:szCs w:val="26"/>
        </w:rPr>
        <w:t>функционированию региональной системы научно-методического сопровождения педагогических работников и управленческих кадров Московской области</w:t>
      </w:r>
      <w:r w:rsidR="00480974" w:rsidRPr="00FF4F28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DC9FACD" w14:textId="6A0369D0" w:rsidR="0026008D" w:rsidRPr="00FF4F28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Pr="00BD0529">
        <w:rPr>
          <w:rFonts w:ascii="Times New Roman" w:hAnsi="Times New Roman" w:cs="Times New Roman"/>
          <w:sz w:val="26"/>
          <w:szCs w:val="26"/>
        </w:rPr>
        <w:t>етодическо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BD0529">
        <w:rPr>
          <w:rFonts w:ascii="Times New Roman" w:hAnsi="Times New Roman" w:cs="Times New Roman"/>
          <w:sz w:val="26"/>
          <w:szCs w:val="26"/>
        </w:rPr>
        <w:t xml:space="preserve"> обеспечени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BD0529">
        <w:rPr>
          <w:rFonts w:ascii="Times New Roman" w:hAnsi="Times New Roman" w:cs="Times New Roman"/>
          <w:sz w:val="26"/>
          <w:szCs w:val="26"/>
        </w:rPr>
        <w:t xml:space="preserve"> образовательной деятельности в системе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BD0529">
        <w:rPr>
          <w:rFonts w:ascii="Times New Roman" w:hAnsi="Times New Roman" w:cs="Times New Roman"/>
          <w:sz w:val="26"/>
          <w:szCs w:val="26"/>
        </w:rPr>
        <w:t xml:space="preserve">образования </w:t>
      </w:r>
      <w:r w:rsidRPr="00F7692F">
        <w:rPr>
          <w:rFonts w:ascii="Times New Roman" w:hAnsi="Times New Roman" w:cs="Times New Roman"/>
          <w:sz w:val="26"/>
          <w:szCs w:val="26"/>
        </w:rPr>
        <w:t xml:space="preserve">является важным условием обеспечения устойчивого развития </w:t>
      </w:r>
      <w:r>
        <w:rPr>
          <w:rFonts w:ascii="Times New Roman" w:hAnsi="Times New Roman" w:cs="Times New Roman"/>
          <w:sz w:val="26"/>
          <w:szCs w:val="26"/>
        </w:rPr>
        <w:t>городского округа</w:t>
      </w:r>
      <w:r w:rsidRPr="00F7692F">
        <w:rPr>
          <w:rFonts w:ascii="Times New Roman" w:hAnsi="Times New Roman" w:cs="Times New Roman"/>
          <w:sz w:val="26"/>
          <w:szCs w:val="26"/>
        </w:rPr>
        <w:t>, повышения е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F7692F">
        <w:rPr>
          <w:rFonts w:ascii="Times New Roman" w:hAnsi="Times New Roman" w:cs="Times New Roman"/>
          <w:sz w:val="26"/>
          <w:szCs w:val="26"/>
        </w:rPr>
        <w:t xml:space="preserve"> конкурентоспособности в формировании и накоплении человеческого, интеллектуального, материального и финансового капиталов и охватыва</w:t>
      </w:r>
      <w:r>
        <w:rPr>
          <w:rFonts w:ascii="Times New Roman" w:hAnsi="Times New Roman" w:cs="Times New Roman"/>
          <w:sz w:val="26"/>
          <w:szCs w:val="26"/>
        </w:rPr>
        <w:t>ет</w:t>
      </w:r>
      <w:r w:rsidRPr="00F7692F">
        <w:rPr>
          <w:rFonts w:ascii="Times New Roman" w:hAnsi="Times New Roman" w:cs="Times New Roman"/>
          <w:sz w:val="26"/>
          <w:szCs w:val="26"/>
        </w:rPr>
        <w:t xml:space="preserve"> все составляющие данной сферы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Pr="00F7692F">
        <w:rPr>
          <w:rFonts w:ascii="Times New Roman" w:hAnsi="Times New Roman" w:cs="Times New Roman"/>
          <w:sz w:val="26"/>
          <w:szCs w:val="26"/>
        </w:rPr>
        <w:t>системы общего (в т.ч. дошкольного)</w:t>
      </w:r>
      <w:r>
        <w:rPr>
          <w:rFonts w:ascii="Times New Roman" w:hAnsi="Times New Roman" w:cs="Times New Roman"/>
          <w:sz w:val="26"/>
          <w:szCs w:val="26"/>
        </w:rPr>
        <w:t xml:space="preserve"> и</w:t>
      </w:r>
      <w:r w:rsidRPr="00F7692F">
        <w:rPr>
          <w:rFonts w:ascii="Times New Roman" w:hAnsi="Times New Roman" w:cs="Times New Roman"/>
          <w:sz w:val="26"/>
          <w:szCs w:val="26"/>
        </w:rPr>
        <w:t xml:space="preserve"> дополнительного образования.</w:t>
      </w:r>
    </w:p>
    <w:p w14:paraId="74431E6A" w14:textId="1FFF2FCC" w:rsidR="00480974" w:rsidRPr="00FF4F28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Программа</w:t>
      </w:r>
      <w:r w:rsidR="00480974" w:rsidRPr="00FF4F28">
        <w:rPr>
          <w:rFonts w:ascii="Times New Roman" w:hAnsi="Times New Roman" w:cs="Times New Roman"/>
          <w:sz w:val="26"/>
          <w:szCs w:val="26"/>
        </w:rPr>
        <w:t xml:space="preserve"> является инструментом </w:t>
      </w:r>
      <w:r w:rsidR="00EE6DF0" w:rsidRPr="00FF4F28">
        <w:rPr>
          <w:rFonts w:ascii="Times New Roman" w:hAnsi="Times New Roman" w:cs="Times New Roman"/>
          <w:sz w:val="26"/>
          <w:szCs w:val="26"/>
        </w:rPr>
        <w:t>муниципальной методической службы городского округа (наименовани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EE6DF0" w:rsidRPr="00FF4F28">
        <w:rPr>
          <w:rFonts w:ascii="Times New Roman" w:hAnsi="Times New Roman" w:cs="Times New Roman"/>
          <w:sz w:val="26"/>
          <w:szCs w:val="26"/>
        </w:rPr>
        <w:t>) для</w:t>
      </w:r>
      <w:r w:rsidR="00077D4A" w:rsidRPr="00FF4F28">
        <w:rPr>
          <w:rFonts w:ascii="Times New Roman" w:hAnsi="Times New Roman" w:cs="Times New Roman"/>
          <w:sz w:val="26"/>
          <w:szCs w:val="26"/>
        </w:rPr>
        <w:t xml:space="preserve"> подготовки педагогов к реализации приоритетных направлений развития образования</w:t>
      </w:r>
      <w:r>
        <w:rPr>
          <w:rFonts w:ascii="Times New Roman" w:hAnsi="Times New Roman" w:cs="Times New Roman"/>
          <w:sz w:val="26"/>
          <w:szCs w:val="26"/>
        </w:rPr>
        <w:t>, повышения качества и доступности общего образования</w:t>
      </w:r>
    </w:p>
    <w:p w14:paraId="7D1256AD" w14:textId="44E5FFD2" w:rsidR="0090419E" w:rsidRPr="00FF4F28" w:rsidRDefault="0090419E" w:rsidP="0026008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орм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ти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="0026008D">
        <w:rPr>
          <w:rFonts w:ascii="Times New Roman" w:eastAsia="Times New Roman" w:hAnsi="Times New Roman" w:cs="Times New Roman"/>
          <w:color w:val="000000"/>
          <w:sz w:val="26"/>
          <w:szCs w:val="26"/>
        </w:rPr>
        <w:t>о-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ов</w:t>
      </w:r>
      <w:r w:rsidR="0026008D">
        <w:rPr>
          <w:rFonts w:ascii="Times New Roman" w:eastAsia="Times New Roman" w:hAnsi="Times New Roman" w:cs="Times New Roman"/>
          <w:color w:val="000000"/>
          <w:sz w:val="26"/>
          <w:szCs w:val="26"/>
        </w:rPr>
        <w:t>ую основу реализации Программы составляют следующие документы:</w:t>
      </w:r>
    </w:p>
    <w:p w14:paraId="7C022209" w14:textId="6481B115" w:rsidR="0090419E" w:rsidRPr="00FF4F28" w:rsidRDefault="0090419E" w:rsidP="0026008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Ук</w:t>
      </w:r>
      <w:r w:rsidRPr="00FF4F28">
        <w:rPr>
          <w:rFonts w:ascii="Times New Roman" w:eastAsia="Times New Roman" w:hAnsi="Times New Roman" w:cs="Times New Roman"/>
          <w:color w:val="000000"/>
          <w:spacing w:val="1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зы</w:t>
      </w:r>
      <w:r w:rsidRPr="00FF4F28"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з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22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ий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й</w:t>
      </w:r>
      <w:r w:rsidRPr="00FF4F28"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ц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«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ц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ных</w:t>
      </w:r>
      <w:r w:rsidRPr="00FF4F28"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ц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2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 w:rsidRPr="00FF4F28"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ес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 w:rsidRPr="00FF4F28">
        <w:rPr>
          <w:rFonts w:ascii="Times New Roman" w:eastAsia="Times New Roman" w:hAnsi="Times New Roman" w:cs="Times New Roman"/>
          <w:color w:val="000000"/>
          <w:spacing w:val="135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 w:rsidRPr="00FF4F28">
        <w:rPr>
          <w:rFonts w:ascii="Times New Roman" w:eastAsia="Times New Roman" w:hAnsi="Times New Roman" w:cs="Times New Roman"/>
          <w:color w:val="000000"/>
          <w:spacing w:val="-2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 w:rsidRPr="00FF4F28">
        <w:rPr>
          <w:rFonts w:ascii="Times New Roman" w:eastAsia="Times New Roman" w:hAnsi="Times New Roman" w:cs="Times New Roman"/>
          <w:color w:val="000000"/>
          <w:spacing w:val="13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ити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pacing w:val="134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ий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ой</w:t>
      </w:r>
      <w:r w:rsidRPr="00FF4F28">
        <w:rPr>
          <w:rFonts w:ascii="Times New Roman" w:eastAsia="Times New Roman" w:hAnsi="Times New Roman" w:cs="Times New Roman"/>
          <w:color w:val="000000"/>
          <w:spacing w:val="134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FF4F28">
        <w:rPr>
          <w:rFonts w:ascii="Times New Roman" w:eastAsia="Times New Roman" w:hAnsi="Times New Roman" w:cs="Times New Roman"/>
          <w:color w:val="000000"/>
          <w:spacing w:val="-2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ци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pacing w:val="134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pacing w:val="1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13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риод</w:t>
      </w:r>
      <w:r w:rsidRPr="00FF4F28">
        <w:rPr>
          <w:rFonts w:ascii="Times New Roman" w:eastAsia="Times New Roman" w:hAnsi="Times New Roman" w:cs="Times New Roman"/>
          <w:color w:val="000000"/>
          <w:spacing w:val="132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 2024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год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FF4F2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№</w:t>
      </w:r>
      <w:r w:rsidRPr="00FF4F28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2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04</w:t>
      </w:r>
      <w:r w:rsidRPr="00FF4F28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 w:rsidRPr="00FF4F2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07</w:t>
      </w:r>
      <w:r w:rsidRPr="00FF4F28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spacing w:val="-2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2018</w:t>
      </w:r>
      <w:r w:rsidRPr="00FF4F28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(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ми</w:t>
      </w:r>
      <w:r w:rsidRPr="00FF4F2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дополн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ми</w:t>
      </w:r>
      <w:r w:rsidRPr="00FF4F2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 w:rsidRPr="00FF4F28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19</w:t>
      </w:r>
      <w:r w:rsidRPr="00FF4F28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июл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2018</w:t>
      </w:r>
      <w:r w:rsidRPr="00FF4F28"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г.)</w:t>
      </w:r>
      <w:r w:rsidRPr="00FF4F28"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от</w:t>
      </w:r>
      <w:r w:rsidRPr="00FF4F28">
        <w:rPr>
          <w:rFonts w:ascii="Times New Roman" w:eastAsia="Times New Roman" w:hAnsi="Times New Roman" w:cs="Times New Roman"/>
          <w:color w:val="000000"/>
          <w:spacing w:val="15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21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.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07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.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2020</w:t>
      </w:r>
      <w:r w:rsidRPr="00FF4F28"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№</w:t>
      </w:r>
      <w:r w:rsidRPr="00FF4F28"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474</w:t>
      </w:r>
      <w:r w:rsidRPr="00FF4F28"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«О</w:t>
      </w:r>
      <w:r w:rsidRPr="00FF4F2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цион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ь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ных</w:t>
      </w:r>
      <w:r w:rsidRPr="00FF4F28"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ц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 w:rsidRPr="00FF4F28"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з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вит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й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кой Ф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ц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ии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рио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20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3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 w:rsidRPr="00FF4F28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»</w:t>
      </w:r>
      <w:r w:rsidR="0026008D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0A9B1548" w14:textId="442200D2" w:rsidR="0090419E" w:rsidRPr="00FF4F28" w:rsidRDefault="0090419E" w:rsidP="0026008D">
      <w:pPr>
        <w:widowControl w:val="0"/>
        <w:tabs>
          <w:tab w:val="left" w:pos="1181"/>
          <w:tab w:val="left" w:pos="1814"/>
          <w:tab w:val="left" w:pos="2974"/>
          <w:tab w:val="left" w:pos="4689"/>
          <w:tab w:val="left" w:pos="6281"/>
          <w:tab w:val="left" w:pos="834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пор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ж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54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вит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тв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5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ий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кой</w:t>
      </w:r>
      <w:r w:rsidRPr="00FF4F28">
        <w:rPr>
          <w:rFonts w:ascii="Times New Roman" w:eastAsia="Times New Roman" w:hAnsi="Times New Roman" w:cs="Times New Roman"/>
          <w:color w:val="000000"/>
          <w:spacing w:val="55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ц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ии</w:t>
      </w:r>
      <w:r w:rsidRPr="00FF4F28">
        <w:rPr>
          <w:rFonts w:ascii="Times New Roman" w:eastAsia="Times New Roman" w:hAnsi="Times New Roman" w:cs="Times New Roman"/>
          <w:color w:val="000000"/>
          <w:spacing w:val="55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от</w:t>
      </w:r>
      <w:r w:rsidRPr="00FF4F28">
        <w:rPr>
          <w:rFonts w:ascii="Times New Roman" w:eastAsia="Times New Roman" w:hAnsi="Times New Roman" w:cs="Times New Roman"/>
          <w:color w:val="000000"/>
          <w:spacing w:val="5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31</w:t>
      </w:r>
      <w:r w:rsidRPr="00FF4F28">
        <w:rPr>
          <w:rFonts w:ascii="Times New Roman" w:eastAsia="Times New Roman" w:hAnsi="Times New Roman" w:cs="Times New Roman"/>
          <w:color w:val="000000"/>
          <w:spacing w:val="55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бр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2019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г.</w:t>
      </w:r>
      <w:r w:rsidR="00967E46"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№3273-р</w:t>
      </w:r>
      <w:r w:rsidR="00590D40"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«О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ны</w:t>
      </w:r>
      <w:r w:rsidRPr="00FF4F28">
        <w:rPr>
          <w:rFonts w:ascii="Times New Roman" w:eastAsia="Times New Roman" w:hAnsi="Times New Roman" w:cs="Times New Roman"/>
          <w:color w:val="000000"/>
          <w:spacing w:val="1"/>
          <w:w w:val="101"/>
          <w:sz w:val="26"/>
          <w:szCs w:val="26"/>
        </w:rPr>
        <w:t xml:space="preserve">е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принципы 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ц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ьн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й</w:t>
      </w:r>
      <w:r w:rsidR="00967E46"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ы пр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ьн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г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г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ич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ких</w:t>
      </w:r>
      <w:r w:rsidRPr="00FF4F28"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б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отников</w:t>
      </w:r>
      <w:r w:rsidRPr="00FF4F28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й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й</w:t>
      </w:r>
      <w:r w:rsidRPr="00FF4F28"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Ф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spacing w:val="-2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ци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, включ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ая</w:t>
      </w:r>
      <w:r w:rsidRPr="00FF4F28"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ц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ион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ю</w:t>
      </w:r>
      <w:r w:rsidRPr="00FF4F28">
        <w:rPr>
          <w:rFonts w:ascii="Times New Roman" w:eastAsia="Times New Roman" w:hAnsi="Times New Roman" w:cs="Times New Roman"/>
          <w:color w:val="000000"/>
          <w:spacing w:val="17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му</w:t>
      </w:r>
      <w:r w:rsidRPr="00FF4F28">
        <w:rPr>
          <w:rFonts w:ascii="Times New Roman" w:eastAsia="Times New Roman" w:hAnsi="Times New Roman" w:cs="Times New Roman"/>
          <w:color w:val="000000"/>
          <w:spacing w:val="17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чи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Pr="00FF4F28">
        <w:rPr>
          <w:rFonts w:ascii="Times New Roman" w:eastAsia="Times New Roman" w:hAnsi="Times New Roman" w:cs="Times New Roman"/>
          <w:color w:val="000000"/>
          <w:spacing w:val="17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17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(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179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изм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ми, вн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ы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pacing w:val="11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пор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ж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spacing w:val="11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ит</w:t>
      </w:r>
      <w:r w:rsidRPr="00FF4F28">
        <w:rPr>
          <w:rFonts w:ascii="Times New Roman" w:eastAsia="Times New Roman" w:hAnsi="Times New Roman" w:cs="Times New Roman"/>
          <w:color w:val="000000"/>
          <w:spacing w:val="-2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ль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тв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11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ий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ой</w:t>
      </w:r>
      <w:r w:rsidRPr="00FF4F28">
        <w:rPr>
          <w:rFonts w:ascii="Times New Roman" w:eastAsia="Times New Roman" w:hAnsi="Times New Roman" w:cs="Times New Roman"/>
          <w:color w:val="000000"/>
          <w:spacing w:val="11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ции</w:t>
      </w:r>
      <w:r w:rsidRPr="00FF4F28">
        <w:rPr>
          <w:rFonts w:ascii="Times New Roman" w:eastAsia="Times New Roman" w:hAnsi="Times New Roman" w:cs="Times New Roman"/>
          <w:color w:val="000000"/>
          <w:spacing w:val="11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от</w:t>
      </w:r>
      <w:r w:rsidRPr="00FF4F28">
        <w:rPr>
          <w:rFonts w:ascii="Times New Roman" w:eastAsia="Times New Roman" w:hAnsi="Times New Roman" w:cs="Times New Roman"/>
          <w:color w:val="000000"/>
          <w:spacing w:val="114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7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окт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б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2020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№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258</w:t>
      </w:r>
      <w:r w:rsidRPr="00FF4F28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0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-р).</w:t>
      </w:r>
    </w:p>
    <w:p w14:paraId="43942249" w14:textId="2F400CB1" w:rsidR="0090419E" w:rsidRPr="00FF4F28" w:rsidRDefault="0090419E" w:rsidP="0026008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ы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й</w:t>
      </w:r>
      <w:r w:rsidRPr="00FF4F28">
        <w:rPr>
          <w:rFonts w:ascii="Times New Roman" w:eastAsia="Times New Roman" w:hAnsi="Times New Roman" w:cs="Times New Roman"/>
          <w:color w:val="000000"/>
          <w:spacing w:val="94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pacing w:val="92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 w:rsidRPr="00FF4F28">
        <w:rPr>
          <w:rFonts w:ascii="Times New Roman" w:eastAsia="Times New Roman" w:hAnsi="Times New Roman" w:cs="Times New Roman"/>
          <w:color w:val="000000"/>
          <w:spacing w:val="9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29.12.2012</w:t>
      </w:r>
      <w:r w:rsidRPr="00FF4F28">
        <w:rPr>
          <w:rFonts w:ascii="Times New Roman" w:eastAsia="Times New Roman" w:hAnsi="Times New Roman" w:cs="Times New Roman"/>
          <w:color w:val="000000"/>
          <w:spacing w:val="92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№</w:t>
      </w:r>
      <w:r w:rsidRPr="00FF4F28">
        <w:rPr>
          <w:rFonts w:ascii="Times New Roman" w:eastAsia="Times New Roman" w:hAnsi="Times New Roman" w:cs="Times New Roman"/>
          <w:color w:val="000000"/>
          <w:spacing w:val="9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27</w:t>
      </w:r>
      <w:r w:rsidRPr="00FF4F28"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</w:rPr>
        <w:t>3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Ф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 w:rsidRPr="00FF4F28">
        <w:rPr>
          <w:rFonts w:ascii="Times New Roman" w:eastAsia="Times New Roman" w:hAnsi="Times New Roman" w:cs="Times New Roman"/>
          <w:color w:val="000000"/>
          <w:spacing w:val="9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Pr="00FF4F28">
        <w:rPr>
          <w:rFonts w:ascii="Times New Roman" w:eastAsia="Times New Roman" w:hAnsi="Times New Roman" w:cs="Times New Roman"/>
          <w:color w:val="000000"/>
          <w:spacing w:val="9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обр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зов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ии</w:t>
      </w:r>
      <w:r w:rsidRPr="00FF4F28">
        <w:rPr>
          <w:rFonts w:ascii="Times New Roman" w:eastAsia="Times New Roman" w:hAnsi="Times New Roman" w:cs="Times New Roman"/>
          <w:color w:val="000000"/>
          <w:spacing w:val="94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в Р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й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й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Ф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pacing w:val="-2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ции» (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изм</w:t>
      </w:r>
      <w:r w:rsidRPr="00FF4F28">
        <w:rPr>
          <w:rFonts w:ascii="Times New Roman" w:eastAsia="Times New Roman" w:hAnsi="Times New Roman" w:cs="Times New Roman"/>
          <w:color w:val="000000"/>
          <w:spacing w:val="-2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допо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и)</w:t>
      </w:r>
      <w:r w:rsidR="0026008D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32578042" w14:textId="07964C38" w:rsidR="0090419E" w:rsidRPr="00FF4F28" w:rsidRDefault="0090419E" w:rsidP="0026008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пор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ж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про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щ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2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ий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й</w:t>
      </w:r>
      <w:r w:rsidRPr="00FF4F28"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Ф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ции</w:t>
      </w:r>
      <w:r w:rsidRPr="00FF4F28"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от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1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6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.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12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.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2020</w:t>
      </w:r>
      <w:r w:rsidRPr="00FF4F28">
        <w:rPr>
          <w:rFonts w:ascii="Times New Roman" w:eastAsia="Times New Roman" w:hAnsi="Times New Roman" w:cs="Times New Roman"/>
          <w:color w:val="000000"/>
          <w:spacing w:val="11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№</w:t>
      </w:r>
      <w:r w:rsidRPr="00FF4F28">
        <w:rPr>
          <w:rFonts w:ascii="Times New Roman" w:eastAsia="Times New Roman" w:hAnsi="Times New Roman" w:cs="Times New Roman"/>
          <w:color w:val="000000"/>
          <w:spacing w:val="11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-174</w:t>
      </w:r>
      <w:r w:rsidRPr="00FF4F28">
        <w:rPr>
          <w:rFonts w:ascii="Times New Roman" w:eastAsia="Times New Roman" w:hAnsi="Times New Roman" w:cs="Times New Roman"/>
          <w:color w:val="000000"/>
          <w:spacing w:val="11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FF4F28">
        <w:rPr>
          <w:rFonts w:ascii="Times New Roman" w:eastAsia="Times New Roman" w:hAnsi="Times New Roman" w:cs="Times New Roman"/>
          <w:color w:val="000000"/>
          <w:spacing w:val="11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тв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ржд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нии</w:t>
      </w:r>
      <w:r w:rsidRPr="00FF4F28">
        <w:rPr>
          <w:rFonts w:ascii="Times New Roman" w:eastAsia="Times New Roman" w:hAnsi="Times New Roman" w:cs="Times New Roman"/>
          <w:color w:val="000000"/>
          <w:spacing w:val="11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нц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пции</w:t>
      </w:r>
      <w:r w:rsidRPr="00FF4F28">
        <w:rPr>
          <w:rFonts w:ascii="Times New Roman" w:eastAsia="Times New Roman" w:hAnsi="Times New Roman" w:cs="Times New Roman"/>
          <w:color w:val="000000"/>
          <w:spacing w:val="11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озд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pacing w:val="11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ной 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ы</w:t>
      </w:r>
      <w:r w:rsidRPr="00FF4F28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чн</w:t>
      </w:r>
      <w:r w:rsidRPr="00FF4F28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о-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одич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Pr="00FF4F28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опро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жд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г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ич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2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 w:rsidRPr="00FF4F28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б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иков</w:t>
      </w:r>
      <w:r w:rsidRPr="00FF4F28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вл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ро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="004012C4">
        <w:rPr>
          <w:rFonts w:ascii="Times New Roman" w:eastAsia="Times New Roman" w:hAnsi="Times New Roman" w:cs="Times New Roman"/>
          <w:color w:val="000000"/>
          <w:sz w:val="26"/>
          <w:szCs w:val="26"/>
        </w:rPr>
        <w:t>(с изменениями от 2022 года)</w:t>
      </w:r>
      <w:r w:rsidR="0026008D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61E030C7" w14:textId="6CD070CC" w:rsidR="0090419E" w:rsidRPr="00FF4F28" w:rsidRDefault="0090419E" w:rsidP="0026008D">
      <w:pPr>
        <w:widowControl w:val="0"/>
        <w:tabs>
          <w:tab w:val="left" w:pos="1878"/>
          <w:tab w:val="left" w:pos="3962"/>
          <w:tab w:val="left" w:pos="4764"/>
          <w:tab w:val="left" w:pos="7110"/>
          <w:tab w:val="left" w:pos="777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пор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ж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про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щ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pacing w:val="25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2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ий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й</w:t>
      </w:r>
      <w:r w:rsidRPr="00FF4F28"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Ф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ции</w:t>
      </w:r>
      <w:r w:rsidRPr="00FF4F28"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от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0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4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.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2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.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2021</w:t>
      </w:r>
      <w:r w:rsidRPr="00FF4F28">
        <w:rPr>
          <w:rFonts w:ascii="Times New Roman" w:eastAsia="Times New Roman" w:hAnsi="Times New Roman" w:cs="Times New Roman"/>
          <w:color w:val="000000"/>
          <w:spacing w:val="79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г.</w:t>
      </w:r>
      <w:r w:rsidRPr="00FF4F28">
        <w:rPr>
          <w:rFonts w:ascii="Times New Roman" w:eastAsia="Times New Roman" w:hAnsi="Times New Roman" w:cs="Times New Roman"/>
          <w:color w:val="000000"/>
          <w:spacing w:val="10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№</w:t>
      </w:r>
      <w:r w:rsidRPr="00FF4F28">
        <w:rPr>
          <w:rFonts w:ascii="Times New Roman" w:eastAsia="Times New Roman" w:hAnsi="Times New Roman" w:cs="Times New Roman"/>
          <w:color w:val="000000"/>
          <w:spacing w:val="10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Р-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3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Pr="00FF4F28">
        <w:rPr>
          <w:rFonts w:ascii="Times New Roman" w:eastAsia="Times New Roman" w:hAnsi="Times New Roman" w:cs="Times New Roman"/>
          <w:color w:val="000000"/>
          <w:spacing w:val="10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FF4F28">
        <w:rPr>
          <w:rFonts w:ascii="Times New Roman" w:eastAsia="Times New Roman" w:hAnsi="Times New Roman" w:cs="Times New Roman"/>
          <w:color w:val="000000"/>
          <w:spacing w:val="10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тв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ж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нии</w:t>
      </w:r>
      <w:r w:rsidRPr="00FF4F28">
        <w:rPr>
          <w:rFonts w:ascii="Times New Roman" w:eastAsia="Times New Roman" w:hAnsi="Times New Roman" w:cs="Times New Roman"/>
          <w:color w:val="000000"/>
          <w:spacing w:val="10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одич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ких</w:t>
      </w:r>
      <w:r w:rsidRPr="00FF4F28">
        <w:rPr>
          <w:rFonts w:ascii="Times New Roman" w:eastAsia="Times New Roman" w:hAnsi="Times New Roman" w:cs="Times New Roman"/>
          <w:color w:val="000000"/>
          <w:spacing w:val="10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ком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ц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ий</w:t>
      </w:r>
      <w:r w:rsidRPr="00FF4F28">
        <w:rPr>
          <w:rFonts w:ascii="Times New Roman" w:eastAsia="Times New Roman" w:hAnsi="Times New Roman" w:cs="Times New Roman"/>
          <w:color w:val="000000"/>
          <w:spacing w:val="10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 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ли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з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ц</w:t>
      </w:r>
      <w:r w:rsidR="003157C0"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ии 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="003157C0"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й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 w:rsidR="003157C0"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формиров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="003157C0"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нию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 об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4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FF4F28">
        <w:rPr>
          <w:rFonts w:ascii="Times New Roman" w:eastAsia="Times New Roman" w:hAnsi="Times New Roman" w:cs="Times New Roman"/>
          <w:color w:val="000000"/>
          <w:spacing w:val="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ию ф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нкци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ниро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pacing w:val="12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lastRenderedPageBreak/>
        <w:t>е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иной</w:t>
      </w:r>
      <w:r w:rsidRPr="00FF4F28">
        <w:rPr>
          <w:rFonts w:ascii="Times New Roman" w:eastAsia="Times New Roman" w:hAnsi="Times New Roman" w:cs="Times New Roman"/>
          <w:color w:val="000000"/>
          <w:spacing w:val="132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spacing w:val="-2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ной</w:t>
      </w:r>
      <w:r w:rsidRPr="00FF4F28">
        <w:rPr>
          <w:rFonts w:ascii="Times New Roman" w:eastAsia="Times New Roman" w:hAnsi="Times New Roman" w:cs="Times New Roman"/>
          <w:color w:val="000000"/>
          <w:spacing w:val="132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мы</w:t>
      </w:r>
      <w:r w:rsidRPr="00FF4F28">
        <w:rPr>
          <w:rFonts w:ascii="Times New Roman" w:eastAsia="Times New Roman" w:hAnsi="Times New Roman" w:cs="Times New Roman"/>
          <w:color w:val="000000"/>
          <w:spacing w:val="129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 w:rsidRPr="00FF4F28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13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дич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оп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вожд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го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г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бо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ов и 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2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дров»</w:t>
      </w:r>
      <w:r w:rsidR="0026008D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4277FFA7" w14:textId="541BE6F2" w:rsidR="00590D40" w:rsidRPr="00FF4F28" w:rsidRDefault="00590D40" w:rsidP="0026008D">
      <w:pPr>
        <w:widowControl w:val="0"/>
        <w:tabs>
          <w:tab w:val="left" w:pos="1878"/>
          <w:tab w:val="left" w:pos="3962"/>
          <w:tab w:val="left" w:pos="4764"/>
          <w:tab w:val="left" w:pos="7110"/>
          <w:tab w:val="left" w:pos="777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Распоряжение Министерства просвещения Российской Федерации от 27.08.2021 г. № Р-201 «Об утверждении методических рекомендаций по порядку и формам диагностики профессиональных дефицитов педагогических работников и управленческих кадров образовательных организаций с возможностью получения индивидуального плана»</w:t>
      </w:r>
      <w:r w:rsidR="0026008D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70BC2319" w14:textId="7EF22E7E" w:rsidR="0090419E" w:rsidRPr="00FF4F28" w:rsidRDefault="006F43AB" w:rsidP="0026008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4F28">
        <w:rPr>
          <w:rFonts w:ascii="Times New Roman" w:hAnsi="Times New Roman" w:cs="Times New Roman"/>
          <w:sz w:val="26"/>
          <w:szCs w:val="26"/>
        </w:rPr>
        <w:t>Распоряжени</w:t>
      </w:r>
      <w:r w:rsidR="0026008D">
        <w:rPr>
          <w:rFonts w:ascii="Times New Roman" w:hAnsi="Times New Roman" w:cs="Times New Roman"/>
          <w:sz w:val="26"/>
          <w:szCs w:val="26"/>
        </w:rPr>
        <w:t>е</w:t>
      </w:r>
      <w:r w:rsidRPr="00FF4F28">
        <w:rPr>
          <w:rFonts w:ascii="Times New Roman" w:hAnsi="Times New Roman" w:cs="Times New Roman"/>
          <w:sz w:val="26"/>
          <w:szCs w:val="26"/>
        </w:rPr>
        <w:t xml:space="preserve"> Министерства образования Московской области от </w:t>
      </w:r>
      <w:r w:rsidR="004012C4">
        <w:rPr>
          <w:rFonts w:ascii="Times New Roman" w:hAnsi="Times New Roman" w:cs="Times New Roman"/>
          <w:sz w:val="26"/>
          <w:szCs w:val="26"/>
        </w:rPr>
        <w:t>2</w:t>
      </w:r>
      <w:r w:rsidRPr="00FF4F28">
        <w:rPr>
          <w:rFonts w:ascii="Times New Roman" w:hAnsi="Times New Roman" w:cs="Times New Roman"/>
          <w:sz w:val="26"/>
          <w:szCs w:val="26"/>
        </w:rPr>
        <w:t xml:space="preserve">5 </w:t>
      </w:r>
      <w:r w:rsidR="004012C4">
        <w:rPr>
          <w:rFonts w:ascii="Times New Roman" w:hAnsi="Times New Roman" w:cs="Times New Roman"/>
          <w:sz w:val="26"/>
          <w:szCs w:val="26"/>
        </w:rPr>
        <w:t>ма</w:t>
      </w:r>
      <w:r w:rsidRPr="00FF4F28">
        <w:rPr>
          <w:rFonts w:ascii="Times New Roman" w:hAnsi="Times New Roman" w:cs="Times New Roman"/>
          <w:sz w:val="26"/>
          <w:szCs w:val="26"/>
        </w:rPr>
        <w:t>я 202</w:t>
      </w:r>
      <w:r w:rsidR="004012C4">
        <w:rPr>
          <w:rFonts w:ascii="Times New Roman" w:hAnsi="Times New Roman" w:cs="Times New Roman"/>
          <w:sz w:val="26"/>
          <w:szCs w:val="26"/>
        </w:rPr>
        <w:t>3</w:t>
      </w:r>
      <w:r w:rsidRPr="00FF4F28">
        <w:rPr>
          <w:rFonts w:ascii="Times New Roman" w:hAnsi="Times New Roman" w:cs="Times New Roman"/>
          <w:sz w:val="26"/>
          <w:szCs w:val="26"/>
        </w:rPr>
        <w:t> года № Р-5</w:t>
      </w:r>
      <w:r w:rsidR="004012C4">
        <w:rPr>
          <w:rFonts w:ascii="Times New Roman" w:hAnsi="Times New Roman" w:cs="Times New Roman"/>
          <w:sz w:val="26"/>
          <w:szCs w:val="26"/>
        </w:rPr>
        <w:t>03</w:t>
      </w:r>
      <w:r w:rsidRPr="00FF4F28">
        <w:rPr>
          <w:rFonts w:ascii="Times New Roman" w:hAnsi="Times New Roman" w:cs="Times New Roman"/>
          <w:sz w:val="26"/>
          <w:szCs w:val="26"/>
        </w:rPr>
        <w:t xml:space="preserve"> «Об организации работы по функционированию региональной системы научно-методического сопровождения педагогических работников и управленческих кадров Московской области»</w:t>
      </w:r>
      <w:r w:rsidR="0026008D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7C9B69FE" w14:textId="1741BB91" w:rsidR="0090419E" w:rsidRPr="00FF4F28" w:rsidRDefault="0090419E" w:rsidP="0026008D">
      <w:pPr>
        <w:widowControl w:val="0"/>
        <w:tabs>
          <w:tab w:val="left" w:pos="1085"/>
          <w:tab w:val="left" w:pos="2024"/>
          <w:tab w:val="left" w:pos="3962"/>
          <w:tab w:val="left" w:pos="5364"/>
          <w:tab w:val="left" w:pos="6309"/>
          <w:tab w:val="left" w:pos="796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Ины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="003157C0"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рм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ивны</w:t>
      </w:r>
      <w:r w:rsidR="003157C0"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="003157C0"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правовы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="003157C0"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к</w:t>
      </w:r>
      <w:r w:rsidR="003157C0"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ты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ий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ой</w:t>
      </w:r>
      <w:r w:rsidR="006F43AB"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рации,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тв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14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про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щ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pacing w:val="144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й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ой</w:t>
      </w:r>
      <w:r w:rsidRPr="00FF4F28">
        <w:rPr>
          <w:rFonts w:ascii="Times New Roman" w:eastAsia="Times New Roman" w:hAnsi="Times New Roman" w:cs="Times New Roman"/>
          <w:color w:val="000000"/>
          <w:spacing w:val="14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ра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ции,</w:t>
      </w:r>
      <w:r w:rsidRPr="00FF4F28">
        <w:rPr>
          <w:rFonts w:ascii="Times New Roman" w:eastAsia="Times New Roman" w:hAnsi="Times New Roman" w:cs="Times New Roman"/>
          <w:color w:val="000000"/>
          <w:spacing w:val="145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МОМО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6F43AB"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органов местного самоуправления городского округа (наименование)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63B5CA57" w14:textId="77777777" w:rsidR="0048509D" w:rsidRPr="00FF4F28" w:rsidRDefault="0048509D" w:rsidP="00B556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02068CF" w14:textId="3D42B74B" w:rsidR="0048509D" w:rsidRDefault="00913A66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1. </w:t>
      </w:r>
      <w:r w:rsidR="0048509D" w:rsidRPr="00FF4F2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Общая характеристика </w:t>
      </w:r>
      <w:r w:rsidR="0026008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</w:t>
      </w:r>
      <w:r w:rsidR="0048509D" w:rsidRPr="00FF4F2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рограммы</w:t>
      </w:r>
    </w:p>
    <w:p w14:paraId="30B83327" w14:textId="77777777" w:rsidR="0026008D" w:rsidRPr="00FF4F28" w:rsidRDefault="0026008D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2D0DD575" w14:textId="77777777" w:rsidR="00756850" w:rsidRPr="00FF4F28" w:rsidRDefault="00756850" w:rsidP="0026008D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6"/>
          <w:szCs w:val="26"/>
        </w:rPr>
      </w:pPr>
      <w:r w:rsidRPr="00FF4F28">
        <w:rPr>
          <w:color w:val="333333"/>
          <w:sz w:val="26"/>
          <w:szCs w:val="26"/>
        </w:rPr>
        <w:t xml:space="preserve">Современный этап развития российского общества, реформирование всех сфер его жизнедеятельности, предъявляет повышенные требования к человеку, к его личным и профессиональным качествам. Обеспечение этой задачи во многом зависит от возможности человека реализовать свой внутренний потенциал, свои способности и склонности. Время предъявляет к педагогам такие требования как профессионализм, мобильность, способность к творческому использованию всё возрастающего потока информации на практике. От уровня профессионально-педагогической культуры педагога, его способности к постоянному личностному и профессиональному росту зависит и качество образования, являющегося ведущей задачей его модернизации. </w:t>
      </w:r>
    </w:p>
    <w:p w14:paraId="68F4BCB1" w14:textId="5122546E" w:rsidR="001D2940" w:rsidRPr="00FF4F28" w:rsidRDefault="001D2940" w:rsidP="0026008D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color w:val="333333"/>
          <w:sz w:val="26"/>
          <w:szCs w:val="26"/>
        </w:rPr>
      </w:pPr>
      <w:r w:rsidRPr="00FF4F28">
        <w:rPr>
          <w:color w:val="333333"/>
          <w:sz w:val="26"/>
          <w:szCs w:val="26"/>
        </w:rPr>
        <w:t xml:space="preserve">Основной целью модернизации образования является достижение нового качества образования, отвечающего новым социально-экономическим условиям России и основным направлениям её развития. Одно из условий реализации этой задачи – обеспечение системы образования высококвалифицированными кадрами, с новым уровнем личностного и профессионального развития, </w:t>
      </w:r>
      <w:r w:rsidR="00756850" w:rsidRPr="00FF4F28">
        <w:rPr>
          <w:color w:val="333333"/>
          <w:sz w:val="26"/>
          <w:szCs w:val="26"/>
        </w:rPr>
        <w:t xml:space="preserve">владеющих </w:t>
      </w:r>
      <w:r w:rsidRPr="00FF4F28">
        <w:rPr>
          <w:color w:val="333333"/>
          <w:sz w:val="26"/>
          <w:szCs w:val="26"/>
        </w:rPr>
        <w:t>новым содержанием. В связи с этим особую актуальность приобретает методическая работа, которая способствует развитию профессиональной компетентности преподавателя, его подготовке к педагогической деятельности в новых условиях</w:t>
      </w:r>
      <w:r w:rsidR="00F2655D" w:rsidRPr="00FF4F28">
        <w:rPr>
          <w:color w:val="333333"/>
          <w:sz w:val="26"/>
          <w:szCs w:val="26"/>
        </w:rPr>
        <w:t xml:space="preserve"> реализации обновленных ФГОС</w:t>
      </w:r>
      <w:r w:rsidRPr="00FF4F28">
        <w:rPr>
          <w:color w:val="333333"/>
          <w:sz w:val="26"/>
          <w:szCs w:val="26"/>
        </w:rPr>
        <w:t>.</w:t>
      </w:r>
    </w:p>
    <w:p w14:paraId="2DD9CD64" w14:textId="23424B03" w:rsidR="00756850" w:rsidRPr="00FF4F28" w:rsidRDefault="00907B96" w:rsidP="0026008D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FF4F28">
        <w:rPr>
          <w:sz w:val="26"/>
          <w:szCs w:val="26"/>
        </w:rPr>
        <w:t>Методическая работа – это систематическая коллективная и индивидуальная деятельность педагогических кадров, направленная на повышение их научно-теоретического, общекультурного уровня, психологической подготовки и профессионального мастерства. Основными субъектами методической деятельности являются методисты. В основе деятельности методистов лежат федеральные государстве</w:t>
      </w:r>
      <w:r w:rsidR="003157C0" w:rsidRPr="00FF4F28">
        <w:rPr>
          <w:sz w:val="26"/>
          <w:szCs w:val="26"/>
        </w:rPr>
        <w:t>нные образовательные стандарты.</w:t>
      </w:r>
    </w:p>
    <w:p w14:paraId="00B0295A" w14:textId="5347DA54" w:rsidR="00DC551A" w:rsidRPr="00FF4F28" w:rsidRDefault="00907B96" w:rsidP="0026008D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FF4F28">
        <w:rPr>
          <w:sz w:val="26"/>
          <w:szCs w:val="26"/>
        </w:rPr>
        <w:t xml:space="preserve">Перспективным способом развития </w:t>
      </w:r>
      <w:r w:rsidR="004143A8" w:rsidRPr="00FF4F28">
        <w:rPr>
          <w:sz w:val="26"/>
          <w:szCs w:val="26"/>
        </w:rPr>
        <w:t>методических</w:t>
      </w:r>
      <w:r w:rsidRPr="00FF4F28">
        <w:rPr>
          <w:sz w:val="26"/>
          <w:szCs w:val="26"/>
        </w:rPr>
        <w:t xml:space="preserve"> служб является их сетевое взаимодействие. Развитие системы образования через методическую сеть обеспечивает открытость достижений педагогов, стимулирует их активность в распространении и освоении инновационного опыта, создаёт благоприятные условия для непрерывного образования педагогических работников, роста их профессиональной компетентности. </w:t>
      </w:r>
    </w:p>
    <w:p w14:paraId="4B83BF85" w14:textId="77777777" w:rsidR="00DC551A" w:rsidRPr="00FF4F28" w:rsidRDefault="00907B96" w:rsidP="0026008D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FF4F28">
        <w:rPr>
          <w:sz w:val="26"/>
          <w:szCs w:val="26"/>
        </w:rPr>
        <w:lastRenderedPageBreak/>
        <w:t xml:space="preserve">Одной из важнейших задач в системе образования является создание условий для успешной адаптации и полноценной самореализации молодых кадров. Привлечение к работе молодых специалистов, педагогов, получивших современное профессиональное образование, поможет решить проблему кадрового обеспечения, позволит ускорить процесс внедрения стандартов, современных информационных, коммуникативных и здоровьесберегающих технологий, других педагогических инноваций в систему общего образования. Начинающие специалисты, вступая на новую стадию профессионального развития, сталкиваются с новыми требованиями и задачами, условиями труда, новой системой взаимоотношений в коллективе и др. Поэтому на этапе вхождения в профессию молодой специалист нуждается в личностной, социальной, профессиональной поддержке. Такую поддержку призвана оказать система наставничества. В основе деятельности наставника лежит восполнение того или иного профессионального дефицита молодого педагога. Конечным результатом деятельности наставника является обретение способности молодым педагогом к самостоятельным действиям, преодоление барьеров, адаптация, профессиональный рост и др. </w:t>
      </w:r>
    </w:p>
    <w:p w14:paraId="6E5179C6" w14:textId="77777777" w:rsidR="0048509D" w:rsidRPr="00FF4F28" w:rsidRDefault="0048509D" w:rsidP="00B556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6B98688" w14:textId="3D7887F2" w:rsidR="0048509D" w:rsidRDefault="00913A66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2. </w:t>
      </w:r>
      <w:r w:rsidR="0048509D" w:rsidRPr="00FF4F2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Цель и задачи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155E4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реализации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Программы</w:t>
      </w:r>
    </w:p>
    <w:p w14:paraId="0B15E9E8" w14:textId="62BB2B84" w:rsidR="00913A66" w:rsidRDefault="00913A66" w:rsidP="00B55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19E6D7A8" w14:textId="4DAF5855" w:rsidR="00913A66" w:rsidRDefault="00913A66" w:rsidP="00913A66">
      <w:pPr>
        <w:pStyle w:val="2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2</w:t>
      </w:r>
      <w:r w:rsidRPr="000215B9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.1. Стратегические документы</w:t>
      </w:r>
    </w:p>
    <w:p w14:paraId="47EC1356" w14:textId="77777777" w:rsidR="00913A66" w:rsidRPr="000215B9" w:rsidRDefault="00913A66" w:rsidP="00913A66">
      <w:pPr>
        <w:pStyle w:val="2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</w:p>
    <w:p w14:paraId="46AE92C6" w14:textId="1A520E44" w:rsidR="00913A66" w:rsidRPr="00FB35E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0215B9">
        <w:rPr>
          <w:rFonts w:ascii="Times New Roman" w:hAnsi="Times New Roman" w:cs="Times New Roman"/>
          <w:sz w:val="26"/>
          <w:szCs w:val="26"/>
          <w:lang w:eastAsia="en-US"/>
        </w:rPr>
        <w:t xml:space="preserve">Стратегия </w:t>
      </w:r>
      <w:r w:rsidR="00265327">
        <w:rPr>
          <w:rFonts w:ascii="Times New Roman" w:hAnsi="Times New Roman" w:cs="Times New Roman"/>
          <w:sz w:val="26"/>
          <w:szCs w:val="26"/>
          <w:lang w:eastAsia="en-US"/>
        </w:rPr>
        <w:t>м</w:t>
      </w:r>
      <w:r w:rsidRPr="000215B9">
        <w:rPr>
          <w:rFonts w:ascii="Times New Roman" w:hAnsi="Times New Roman" w:cs="Times New Roman"/>
          <w:sz w:val="26"/>
          <w:szCs w:val="26"/>
          <w:lang w:eastAsia="en-US"/>
        </w:rPr>
        <w:t>етодическо</w:t>
      </w:r>
      <w:r w:rsidR="00265327">
        <w:rPr>
          <w:rFonts w:ascii="Times New Roman" w:hAnsi="Times New Roman" w:cs="Times New Roman"/>
          <w:sz w:val="26"/>
          <w:szCs w:val="26"/>
          <w:lang w:eastAsia="en-US"/>
        </w:rPr>
        <w:t>го</w:t>
      </w:r>
      <w:r w:rsidRPr="000215B9">
        <w:rPr>
          <w:rFonts w:ascii="Times New Roman" w:hAnsi="Times New Roman" w:cs="Times New Roman"/>
          <w:sz w:val="26"/>
          <w:szCs w:val="26"/>
          <w:lang w:eastAsia="en-US"/>
        </w:rPr>
        <w:t xml:space="preserve"> обеспечени</w:t>
      </w:r>
      <w:r w:rsidR="00265327">
        <w:rPr>
          <w:rFonts w:ascii="Times New Roman" w:hAnsi="Times New Roman" w:cs="Times New Roman"/>
          <w:sz w:val="26"/>
          <w:szCs w:val="26"/>
          <w:lang w:eastAsia="en-US"/>
        </w:rPr>
        <w:t>я</w:t>
      </w:r>
      <w:r w:rsidRPr="000215B9">
        <w:rPr>
          <w:rFonts w:ascii="Times New Roman" w:hAnsi="Times New Roman" w:cs="Times New Roman"/>
          <w:sz w:val="26"/>
          <w:szCs w:val="26"/>
          <w:lang w:eastAsia="en-US"/>
        </w:rPr>
        <w:t xml:space="preserve"> образовательной деятельности в системе образования Московской области выстраивается в соответствии с национальными целями развития Российской Федерации на период до 2030 года и на перспективу до 2036 года, утвержденными</w:t>
      </w:r>
      <w:r w:rsidRPr="00FB35E6">
        <w:rPr>
          <w:rFonts w:ascii="Times New Roman" w:hAnsi="Times New Roman" w:cs="Times New Roman"/>
          <w:sz w:val="26"/>
          <w:szCs w:val="26"/>
          <w:lang w:eastAsia="en-US"/>
        </w:rPr>
        <w:t xml:space="preserve"> Указом Президента Российской Федерации от 07.05.2024 № 309. В Указе определены следующие приоритеты, определяющие концептуальные подходы к жизнедеятельности всей социально-экономической сферы Московской области и ее системы образования: </w:t>
      </w:r>
    </w:p>
    <w:p w14:paraId="3241892D" w14:textId="77777777" w:rsidR="00913A66" w:rsidRPr="00FB35E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B35E6">
        <w:rPr>
          <w:rFonts w:ascii="Times New Roman" w:hAnsi="Times New Roman" w:cs="Times New Roman"/>
          <w:sz w:val="26"/>
          <w:szCs w:val="26"/>
          <w:lang w:eastAsia="en-US"/>
        </w:rPr>
        <w:t>укрепление суверенитета нашей страны на основе традиционных российских духовно-нравственных ценностей и принципов патриотизма;</w:t>
      </w:r>
    </w:p>
    <w:p w14:paraId="1738559F" w14:textId="77777777" w:rsidR="00913A66" w:rsidRPr="00FB35E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B35E6">
        <w:rPr>
          <w:rFonts w:ascii="Times New Roman" w:hAnsi="Times New Roman" w:cs="Times New Roman"/>
          <w:sz w:val="26"/>
          <w:szCs w:val="26"/>
          <w:lang w:eastAsia="en-US"/>
        </w:rPr>
        <w:t>социальная справедливость и равенство возможностей;</w:t>
      </w:r>
    </w:p>
    <w:p w14:paraId="6739792B" w14:textId="77777777" w:rsidR="00913A66" w:rsidRPr="00FB35E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B35E6">
        <w:rPr>
          <w:rFonts w:ascii="Times New Roman" w:hAnsi="Times New Roman" w:cs="Times New Roman"/>
          <w:sz w:val="26"/>
          <w:szCs w:val="26"/>
          <w:lang w:eastAsia="en-US"/>
        </w:rPr>
        <w:t xml:space="preserve">высокая эффективность и технологичность. </w:t>
      </w:r>
    </w:p>
    <w:p w14:paraId="22EA609B" w14:textId="77777777" w:rsidR="00913A66" w:rsidRPr="00FB35E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B35E6">
        <w:rPr>
          <w:rFonts w:ascii="Times New Roman" w:hAnsi="Times New Roman" w:cs="Times New Roman"/>
          <w:sz w:val="26"/>
          <w:szCs w:val="26"/>
          <w:lang w:eastAsia="en-US"/>
        </w:rPr>
        <w:t xml:space="preserve">Актуальными и востребованными 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для Программы </w:t>
      </w:r>
      <w:r w:rsidRPr="00FB35E6">
        <w:rPr>
          <w:rFonts w:ascii="Times New Roman" w:hAnsi="Times New Roman" w:cs="Times New Roman"/>
          <w:sz w:val="26"/>
          <w:szCs w:val="26"/>
          <w:lang w:eastAsia="en-US"/>
        </w:rPr>
        <w:t>являются сформулированные в Указе цели, связанные с реализацией потенциала каждого человека, развитием его талантов, воспитанием патриотичной и социально ответственной личности, созданием комфортной и безопасной среды для жизни, с технологическим лидерством.</w:t>
      </w:r>
    </w:p>
    <w:p w14:paraId="1488E910" w14:textId="48C64479" w:rsidR="00913A66" w:rsidRPr="00FB35E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B35E6">
        <w:rPr>
          <w:rFonts w:ascii="Times New Roman" w:hAnsi="Times New Roman" w:cs="Times New Roman"/>
          <w:sz w:val="26"/>
          <w:szCs w:val="26"/>
          <w:lang w:eastAsia="en-US"/>
        </w:rPr>
        <w:t xml:space="preserve"> Другой важный для 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определения цели и задач </w:t>
      </w:r>
      <w:r w:rsidRPr="00992325">
        <w:rPr>
          <w:rFonts w:ascii="Times New Roman" w:hAnsi="Times New Roman" w:cs="Times New Roman"/>
          <w:sz w:val="26"/>
          <w:szCs w:val="26"/>
          <w:lang w:eastAsia="en-US"/>
        </w:rPr>
        <w:t>методическо</w:t>
      </w:r>
      <w:r>
        <w:rPr>
          <w:rFonts w:ascii="Times New Roman" w:hAnsi="Times New Roman" w:cs="Times New Roman"/>
          <w:sz w:val="26"/>
          <w:szCs w:val="26"/>
          <w:lang w:eastAsia="en-US"/>
        </w:rPr>
        <w:t>го</w:t>
      </w:r>
      <w:r w:rsidRPr="00992325">
        <w:rPr>
          <w:rFonts w:ascii="Times New Roman" w:hAnsi="Times New Roman" w:cs="Times New Roman"/>
          <w:sz w:val="26"/>
          <w:szCs w:val="26"/>
          <w:lang w:eastAsia="en-US"/>
        </w:rPr>
        <w:t xml:space="preserve"> обеспечени</w:t>
      </w:r>
      <w:r w:rsidR="00265327">
        <w:rPr>
          <w:rFonts w:ascii="Times New Roman" w:hAnsi="Times New Roman" w:cs="Times New Roman"/>
          <w:sz w:val="26"/>
          <w:szCs w:val="26"/>
          <w:lang w:eastAsia="en-US"/>
        </w:rPr>
        <w:t>я</w:t>
      </w:r>
      <w:r w:rsidRPr="00992325">
        <w:rPr>
          <w:rFonts w:ascii="Times New Roman" w:hAnsi="Times New Roman" w:cs="Times New Roman"/>
          <w:sz w:val="26"/>
          <w:szCs w:val="26"/>
          <w:lang w:eastAsia="en-US"/>
        </w:rPr>
        <w:t xml:space="preserve"> образовательной деятельности в системе образования Московской области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FB35E6">
        <w:rPr>
          <w:rFonts w:ascii="Times New Roman" w:hAnsi="Times New Roman" w:cs="Times New Roman"/>
          <w:sz w:val="26"/>
          <w:szCs w:val="26"/>
          <w:lang w:eastAsia="en-US"/>
        </w:rPr>
        <w:t xml:space="preserve">документ – Стратегия научно-технологического развития Российской Федерации (утв. Указом Президента Российской Федерации от 28.02.2024 № 145), в которой подчеркивается, что в ближайшее десятилетие приоритетами следует считать: </w:t>
      </w:r>
    </w:p>
    <w:p w14:paraId="6361BA9D" w14:textId="77777777" w:rsidR="00913A66" w:rsidRPr="00FB35E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B35E6">
        <w:rPr>
          <w:rFonts w:ascii="Times New Roman" w:hAnsi="Times New Roman" w:cs="Times New Roman"/>
          <w:sz w:val="26"/>
          <w:szCs w:val="26"/>
          <w:lang w:eastAsia="en-US"/>
        </w:rPr>
        <w:t xml:space="preserve">переход к передовым технологиям проектирования и развитию природоподобных технологий; </w:t>
      </w:r>
    </w:p>
    <w:p w14:paraId="374114E4" w14:textId="77777777" w:rsidR="00913A66" w:rsidRPr="00FB35E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B35E6">
        <w:rPr>
          <w:rFonts w:ascii="Times New Roman" w:hAnsi="Times New Roman" w:cs="Times New Roman"/>
          <w:sz w:val="26"/>
          <w:szCs w:val="26"/>
          <w:lang w:eastAsia="en-US"/>
        </w:rPr>
        <w:t xml:space="preserve">создание высокотехнологичной продукции; </w:t>
      </w:r>
    </w:p>
    <w:p w14:paraId="56CB5255" w14:textId="77777777" w:rsidR="00913A66" w:rsidRPr="00FB35E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B35E6">
        <w:rPr>
          <w:rFonts w:ascii="Times New Roman" w:hAnsi="Times New Roman" w:cs="Times New Roman"/>
          <w:sz w:val="26"/>
          <w:szCs w:val="26"/>
          <w:lang w:eastAsia="en-US"/>
        </w:rPr>
        <w:t xml:space="preserve">повышение уровня связанности территории Российской Федерации;  </w:t>
      </w:r>
    </w:p>
    <w:p w14:paraId="5122691C" w14:textId="77777777" w:rsidR="00913A66" w:rsidRPr="00FB35E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B35E6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интеграция технологий искусственного интеллекта и активное использование их возможностей для повышения качества и эффективности научных исследований и разработок.</w:t>
      </w:r>
    </w:p>
    <w:p w14:paraId="30273608" w14:textId="77777777" w:rsidR="00913A6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 xml:space="preserve">Стратегические приоритеты программы </w:t>
      </w:r>
      <w:r w:rsidRPr="00FB35E6">
        <w:rPr>
          <w:rFonts w:ascii="Times New Roman" w:hAnsi="Times New Roman" w:cs="Times New Roman"/>
          <w:sz w:val="26"/>
          <w:szCs w:val="26"/>
          <w:lang w:eastAsia="en-US"/>
        </w:rPr>
        <w:t>соответств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уют </w:t>
      </w:r>
      <w:r w:rsidRPr="00FB35E6">
        <w:rPr>
          <w:rFonts w:ascii="Times New Roman" w:hAnsi="Times New Roman" w:cs="Times New Roman"/>
          <w:sz w:val="26"/>
          <w:szCs w:val="26"/>
          <w:lang w:eastAsia="en-US"/>
        </w:rPr>
        <w:t xml:space="preserve">целям и задачам государственной политики по сохранению и укреплению традиционных ценностей, определенным Указом Президента Российской Федерации от 9 ноября 2022 г. № 809 </w:t>
      </w:r>
      <w:r>
        <w:rPr>
          <w:rFonts w:ascii="Times New Roman" w:hAnsi="Times New Roman" w:cs="Times New Roman"/>
          <w:sz w:val="26"/>
          <w:szCs w:val="26"/>
          <w:lang w:eastAsia="en-US"/>
        </w:rPr>
        <w:t>«</w:t>
      </w:r>
      <w:r w:rsidRPr="00FB35E6">
        <w:rPr>
          <w:rFonts w:ascii="Times New Roman" w:hAnsi="Times New Roman" w:cs="Times New Roman"/>
          <w:sz w:val="26"/>
          <w:szCs w:val="26"/>
          <w:lang w:eastAsia="en-US"/>
        </w:rPr>
        <w:t>Об утверждении Основ государственной политики по сохранению и укреплению традиционных российских духовно-нравственных ценностей</w:t>
      </w:r>
      <w:r>
        <w:rPr>
          <w:rFonts w:ascii="Times New Roman" w:hAnsi="Times New Roman" w:cs="Times New Roman"/>
          <w:sz w:val="26"/>
          <w:szCs w:val="26"/>
          <w:lang w:eastAsia="en-US"/>
        </w:rPr>
        <w:t>», среди которых:</w:t>
      </w:r>
    </w:p>
    <w:p w14:paraId="6B50A918" w14:textId="77777777" w:rsidR="00913A66" w:rsidRPr="00C92B6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C92B66">
        <w:rPr>
          <w:rFonts w:ascii="Times New Roman" w:hAnsi="Times New Roman" w:cs="Times New Roman"/>
          <w:sz w:val="26"/>
          <w:szCs w:val="26"/>
          <w:lang w:eastAsia="en-US"/>
        </w:rPr>
        <w:t>сохранение и укрепление традиционных ценностей, обеспечение их передачи от поколения к поколению;</w:t>
      </w:r>
    </w:p>
    <w:p w14:paraId="1073F5E8" w14:textId="77777777" w:rsidR="00913A66" w:rsidRPr="00C92B6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C92B66">
        <w:rPr>
          <w:rFonts w:ascii="Times New Roman" w:hAnsi="Times New Roman" w:cs="Times New Roman"/>
          <w:sz w:val="26"/>
          <w:szCs w:val="26"/>
          <w:lang w:eastAsia="en-US"/>
        </w:rPr>
        <w:t>противодействие распространению деструктивной идеологии;</w:t>
      </w:r>
    </w:p>
    <w:p w14:paraId="4BAD863E" w14:textId="77777777" w:rsidR="00913A66" w:rsidRPr="00C92B6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C92B66">
        <w:rPr>
          <w:rFonts w:ascii="Times New Roman" w:hAnsi="Times New Roman" w:cs="Times New Roman"/>
          <w:sz w:val="26"/>
          <w:szCs w:val="26"/>
          <w:lang w:eastAsia="en-US"/>
        </w:rPr>
        <w:t>формирование на международной арене образа Российского государства как хранителя и защитника традиционных общечеловеческих духовно-нравственных ценностей</w:t>
      </w:r>
      <w:r>
        <w:rPr>
          <w:rFonts w:ascii="Times New Roman" w:hAnsi="Times New Roman" w:cs="Times New Roman"/>
          <w:sz w:val="26"/>
          <w:szCs w:val="26"/>
          <w:lang w:eastAsia="en-US"/>
        </w:rPr>
        <w:t>;</w:t>
      </w:r>
    </w:p>
    <w:p w14:paraId="5B03E4DE" w14:textId="77777777" w:rsidR="00913A66" w:rsidRPr="00C92B6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C92B66">
        <w:rPr>
          <w:rFonts w:ascii="Times New Roman" w:hAnsi="Times New Roman" w:cs="Times New Roman"/>
          <w:sz w:val="26"/>
          <w:szCs w:val="26"/>
          <w:lang w:eastAsia="en-US"/>
        </w:rPr>
        <w:t>укрепление гражданского единства, общероссийской гражданской идентичности и российской самобытности, межнационального и межрелигиозного согласия на основе объединяющей роли традиционных ценностей;</w:t>
      </w:r>
    </w:p>
    <w:p w14:paraId="3F700B84" w14:textId="77777777" w:rsidR="00913A66" w:rsidRPr="00C92B6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C92B66">
        <w:rPr>
          <w:rFonts w:ascii="Times New Roman" w:hAnsi="Times New Roman" w:cs="Times New Roman"/>
          <w:sz w:val="26"/>
          <w:szCs w:val="26"/>
          <w:lang w:eastAsia="en-US"/>
        </w:rPr>
        <w:t>сохранение исторической памяти, противодействие попыткам фальсификации истории, сбережение исторического опыта формирования традиционных ценностей и их влияния на российскую историю, в том числе на жизнь и творчество выдающихся деятелей России;</w:t>
      </w:r>
    </w:p>
    <w:p w14:paraId="48768BE3" w14:textId="77777777" w:rsidR="00913A66" w:rsidRPr="00C92B6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C92B66">
        <w:rPr>
          <w:rFonts w:ascii="Times New Roman" w:hAnsi="Times New Roman" w:cs="Times New Roman"/>
          <w:sz w:val="26"/>
          <w:szCs w:val="26"/>
          <w:lang w:eastAsia="en-US"/>
        </w:rPr>
        <w:t>сохранение, укрепление и продвижение традиционных семейных ценностей (в том числе защита института брака как союза мужчины и женщины), обеспечение преемственности поколений, забота о достойной жизни старшего поколения, формирование представления о сбережении народа России как об основном стратегическом национальном приоритете;</w:t>
      </w:r>
    </w:p>
    <w:p w14:paraId="06E16181" w14:textId="77777777" w:rsidR="00913A6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C92B66">
        <w:rPr>
          <w:rFonts w:ascii="Times New Roman" w:hAnsi="Times New Roman" w:cs="Times New Roman"/>
          <w:sz w:val="26"/>
          <w:szCs w:val="26"/>
          <w:lang w:eastAsia="en-US"/>
        </w:rPr>
        <w:t>реализация государственной информационной политики, направленной на усиление роли традиционных ценностей в массовом сознании и противодействие распространению деструктивной идеологии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и другие.</w:t>
      </w:r>
    </w:p>
    <w:p w14:paraId="0F6643C5" w14:textId="77777777" w:rsidR="00913A66" w:rsidRPr="00FB35E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B35E6">
        <w:rPr>
          <w:rFonts w:ascii="Times New Roman" w:hAnsi="Times New Roman" w:cs="Times New Roman"/>
          <w:sz w:val="26"/>
          <w:szCs w:val="26"/>
          <w:lang w:eastAsia="en-US"/>
        </w:rPr>
        <w:t xml:space="preserve">Кроме того, ключевое значение </w:t>
      </w:r>
      <w:r>
        <w:rPr>
          <w:rFonts w:ascii="Times New Roman" w:hAnsi="Times New Roman" w:cs="Times New Roman"/>
          <w:sz w:val="26"/>
          <w:szCs w:val="26"/>
          <w:lang w:eastAsia="en-US"/>
        </w:rPr>
        <w:t>для определения цели и задач Программы</w:t>
      </w:r>
      <w:r w:rsidRPr="00FB35E6">
        <w:rPr>
          <w:rFonts w:ascii="Times New Roman" w:hAnsi="Times New Roman" w:cs="Times New Roman"/>
          <w:sz w:val="26"/>
          <w:szCs w:val="26"/>
          <w:lang w:eastAsia="en-US"/>
        </w:rPr>
        <w:t xml:space="preserve"> Стратегия социально-экономического развития Московской области на период до 2030 года (утв. постановлением Правительства Московской области от 25.08.2020 № 540/27). </w:t>
      </w:r>
    </w:p>
    <w:p w14:paraId="61428EFE" w14:textId="77777777" w:rsidR="00913A66" w:rsidRPr="00FB35E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B35E6">
        <w:rPr>
          <w:rFonts w:ascii="Times New Roman" w:hAnsi="Times New Roman" w:cs="Times New Roman"/>
          <w:sz w:val="26"/>
          <w:szCs w:val="26"/>
          <w:lang w:eastAsia="en-US"/>
        </w:rPr>
        <w:t>Согласно Стратегии, в регионе реализуются следующие приоритетные направления деятельности, оказывающие прямое влияние на долгосрочное развитие системы образования Подмосковья</w:t>
      </w:r>
      <w:r>
        <w:rPr>
          <w:rFonts w:ascii="Times New Roman" w:hAnsi="Times New Roman" w:cs="Times New Roman"/>
          <w:sz w:val="26"/>
          <w:szCs w:val="26"/>
          <w:lang w:eastAsia="en-US"/>
        </w:rPr>
        <w:t>:</w:t>
      </w:r>
    </w:p>
    <w:p w14:paraId="5174897A" w14:textId="77777777" w:rsidR="00913A66" w:rsidRPr="00FB35E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B35E6">
        <w:rPr>
          <w:rFonts w:ascii="Times New Roman" w:hAnsi="Times New Roman" w:cs="Times New Roman"/>
          <w:sz w:val="26"/>
          <w:szCs w:val="26"/>
          <w:lang w:eastAsia="en-US"/>
        </w:rPr>
        <w:t>развиваются высокие технологии, наукоемкое производство, требующие создание и использование человеческого капитала, подготовку специалистов, обладающих высоким уровнем образования</w:t>
      </w:r>
      <w:r>
        <w:rPr>
          <w:rFonts w:ascii="Times New Roman" w:hAnsi="Times New Roman" w:cs="Times New Roman"/>
          <w:sz w:val="26"/>
          <w:szCs w:val="26"/>
          <w:lang w:eastAsia="en-US"/>
        </w:rPr>
        <w:t>;</w:t>
      </w:r>
    </w:p>
    <w:p w14:paraId="7ECAFA0A" w14:textId="77777777" w:rsidR="00913A66" w:rsidRPr="00FB35E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B35E6">
        <w:rPr>
          <w:rFonts w:ascii="Times New Roman" w:hAnsi="Times New Roman" w:cs="Times New Roman"/>
          <w:sz w:val="26"/>
          <w:szCs w:val="26"/>
          <w:lang w:eastAsia="en-US"/>
        </w:rPr>
        <w:t>действует комплекс мер, направленных на обеспечение суверенитета, технологической независимости нашей страны, который реализуют талантливые, ответственные, творчески мыслящие профессионалы</w:t>
      </w:r>
      <w:r>
        <w:rPr>
          <w:rFonts w:ascii="Times New Roman" w:hAnsi="Times New Roman" w:cs="Times New Roman"/>
          <w:sz w:val="26"/>
          <w:szCs w:val="26"/>
          <w:lang w:eastAsia="en-US"/>
        </w:rPr>
        <w:t>;</w:t>
      </w:r>
    </w:p>
    <w:p w14:paraId="4BE740FA" w14:textId="77777777" w:rsidR="00913A66" w:rsidRPr="00FB35E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B35E6">
        <w:rPr>
          <w:rFonts w:ascii="Times New Roman" w:hAnsi="Times New Roman" w:cs="Times New Roman"/>
          <w:sz w:val="26"/>
          <w:szCs w:val="26"/>
          <w:lang w:eastAsia="en-US"/>
        </w:rPr>
        <w:t>формируется эффективная экономическая среда, основанная на центрах роста, кластерах, высокотехнологичных инновационных площадках, составляющих опорный каркас экономики региона</w:t>
      </w:r>
      <w:r>
        <w:rPr>
          <w:rFonts w:ascii="Times New Roman" w:hAnsi="Times New Roman" w:cs="Times New Roman"/>
          <w:sz w:val="26"/>
          <w:szCs w:val="26"/>
          <w:lang w:eastAsia="en-US"/>
        </w:rPr>
        <w:t>;</w:t>
      </w:r>
    </w:p>
    <w:p w14:paraId="01B48DAB" w14:textId="77777777" w:rsidR="00913A66" w:rsidRPr="00FB35E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B35E6">
        <w:rPr>
          <w:rFonts w:ascii="Times New Roman" w:hAnsi="Times New Roman" w:cs="Times New Roman"/>
          <w:sz w:val="26"/>
          <w:szCs w:val="26"/>
          <w:lang w:eastAsia="en-US"/>
        </w:rPr>
        <w:t>осуществляется сбалансированное пространственное развитие территорий Московской области</w:t>
      </w:r>
      <w:r>
        <w:rPr>
          <w:rFonts w:ascii="Times New Roman" w:hAnsi="Times New Roman" w:cs="Times New Roman"/>
          <w:sz w:val="26"/>
          <w:szCs w:val="26"/>
          <w:lang w:eastAsia="en-US"/>
        </w:rPr>
        <w:t>;</w:t>
      </w:r>
    </w:p>
    <w:p w14:paraId="06AB7A3E" w14:textId="77777777" w:rsidR="00913A66" w:rsidRPr="00FB35E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B35E6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создается развитая социальная сфера, которая обеспечивает высокие социальные стандарты качества и безопасности жизнедеятельности, опираясь на традиционные ценности и современные прогрессивные идеи</w:t>
      </w:r>
      <w:r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14:paraId="7B7D5AF0" w14:textId="77777777" w:rsidR="00913A66" w:rsidRPr="00FB35E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B35E6">
        <w:rPr>
          <w:rFonts w:ascii="Times New Roman" w:hAnsi="Times New Roman" w:cs="Times New Roman"/>
          <w:sz w:val="26"/>
          <w:szCs w:val="26"/>
          <w:lang w:eastAsia="en-US"/>
        </w:rPr>
        <w:t>В качестве значимого стратегического документа необходимо назвать Государственную программу Московской области «Образование Подмосковья» на 2023-2027 годы (утв. постановлением Правительства Московской области от 04.10.2022 № 1064/35). В документе сформулированы следующие цели программы:</w:t>
      </w:r>
    </w:p>
    <w:p w14:paraId="1316A5C9" w14:textId="77777777" w:rsidR="00913A66" w:rsidRPr="00FB35E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B35E6">
        <w:rPr>
          <w:rFonts w:ascii="Times New Roman" w:hAnsi="Times New Roman" w:cs="Times New Roman"/>
          <w:sz w:val="26"/>
          <w:szCs w:val="26"/>
          <w:lang w:eastAsia="en-US"/>
        </w:rPr>
        <w:t>обеспечение доступного качественного образования и успешной социализации детей и молодежи, удовлетворение потребности экономики Московской области в кадрах высокой квалификации;</w:t>
      </w:r>
    </w:p>
    <w:p w14:paraId="66E2DD45" w14:textId="77777777" w:rsidR="00913A66" w:rsidRPr="00FB35E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B35E6">
        <w:rPr>
          <w:rFonts w:ascii="Times New Roman" w:hAnsi="Times New Roman" w:cs="Times New Roman"/>
          <w:sz w:val="26"/>
          <w:szCs w:val="26"/>
          <w:lang w:eastAsia="en-US"/>
        </w:rPr>
        <w:t>создание условий для эффективного развития образования Московской области, отвечающего требованиям современного инновационного социально-экономического развития Московской области.</w:t>
      </w:r>
    </w:p>
    <w:p w14:paraId="284F8452" w14:textId="77777777" w:rsidR="00913A6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Кроме того, Программы учитывает:</w:t>
      </w:r>
    </w:p>
    <w:p w14:paraId="0D9418FB" w14:textId="77777777" w:rsidR="00913A6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5346F8">
        <w:rPr>
          <w:rFonts w:ascii="Times New Roman" w:hAnsi="Times New Roman" w:cs="Times New Roman"/>
          <w:sz w:val="26"/>
          <w:szCs w:val="26"/>
          <w:lang w:eastAsia="en-US"/>
        </w:rPr>
        <w:t>требования федерального государственного образовательного стандарта дошкольного образования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– </w:t>
      </w:r>
      <w:r w:rsidRPr="005346F8">
        <w:rPr>
          <w:rFonts w:ascii="Times New Roman" w:hAnsi="Times New Roman" w:cs="Times New Roman"/>
          <w:sz w:val="26"/>
          <w:szCs w:val="26"/>
          <w:lang w:eastAsia="en-US"/>
        </w:rPr>
        <w:t>в части достижения результатов освоения образовательной программы дошкольного образования в виде целевых ориентиров дошкольного образования</w:t>
      </w:r>
      <w:r>
        <w:rPr>
          <w:rFonts w:ascii="Times New Roman" w:hAnsi="Times New Roman" w:cs="Times New Roman"/>
          <w:sz w:val="26"/>
          <w:szCs w:val="26"/>
          <w:lang w:eastAsia="en-US"/>
        </w:rPr>
        <w:t>;</w:t>
      </w:r>
    </w:p>
    <w:p w14:paraId="058F0AD6" w14:textId="1CAB9767" w:rsidR="00913A66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5346F8">
        <w:rPr>
          <w:rFonts w:ascii="Times New Roman" w:hAnsi="Times New Roman" w:cs="Times New Roman"/>
          <w:sz w:val="26"/>
          <w:szCs w:val="26"/>
          <w:lang w:eastAsia="en-US"/>
        </w:rPr>
        <w:t>требования федеральн</w:t>
      </w:r>
      <w:r>
        <w:rPr>
          <w:rFonts w:ascii="Times New Roman" w:hAnsi="Times New Roman" w:cs="Times New Roman"/>
          <w:sz w:val="26"/>
          <w:szCs w:val="26"/>
          <w:lang w:eastAsia="en-US"/>
        </w:rPr>
        <w:t>ых</w:t>
      </w:r>
      <w:r w:rsidRPr="005346F8">
        <w:rPr>
          <w:rFonts w:ascii="Times New Roman" w:hAnsi="Times New Roman" w:cs="Times New Roman"/>
          <w:sz w:val="26"/>
          <w:szCs w:val="26"/>
          <w:lang w:eastAsia="en-US"/>
        </w:rPr>
        <w:t xml:space="preserve"> государственн</w:t>
      </w:r>
      <w:r>
        <w:rPr>
          <w:rFonts w:ascii="Times New Roman" w:hAnsi="Times New Roman" w:cs="Times New Roman"/>
          <w:sz w:val="26"/>
          <w:szCs w:val="26"/>
          <w:lang w:eastAsia="en-US"/>
        </w:rPr>
        <w:t>ых</w:t>
      </w:r>
      <w:r w:rsidRPr="005346F8">
        <w:rPr>
          <w:rFonts w:ascii="Times New Roman" w:hAnsi="Times New Roman" w:cs="Times New Roman"/>
          <w:sz w:val="26"/>
          <w:szCs w:val="26"/>
          <w:lang w:eastAsia="en-US"/>
        </w:rPr>
        <w:t xml:space="preserve"> образовательн</w:t>
      </w:r>
      <w:r>
        <w:rPr>
          <w:rFonts w:ascii="Times New Roman" w:hAnsi="Times New Roman" w:cs="Times New Roman"/>
          <w:sz w:val="26"/>
          <w:szCs w:val="26"/>
          <w:lang w:eastAsia="en-US"/>
        </w:rPr>
        <w:t>ых</w:t>
      </w:r>
      <w:r w:rsidRPr="005346F8">
        <w:rPr>
          <w:rFonts w:ascii="Times New Roman" w:hAnsi="Times New Roman" w:cs="Times New Roman"/>
          <w:sz w:val="26"/>
          <w:szCs w:val="26"/>
          <w:lang w:eastAsia="en-US"/>
        </w:rPr>
        <w:t xml:space="preserve"> стандарт</w:t>
      </w:r>
      <w:r>
        <w:rPr>
          <w:rFonts w:ascii="Times New Roman" w:hAnsi="Times New Roman" w:cs="Times New Roman"/>
          <w:sz w:val="26"/>
          <w:szCs w:val="26"/>
          <w:lang w:eastAsia="en-US"/>
        </w:rPr>
        <w:t>ов</w:t>
      </w:r>
      <w:r w:rsidRPr="005346F8">
        <w:rPr>
          <w:rFonts w:ascii="Times New Roman" w:hAnsi="Times New Roman" w:cs="Times New Roman"/>
          <w:sz w:val="26"/>
          <w:szCs w:val="26"/>
          <w:lang w:eastAsia="en-US"/>
        </w:rPr>
        <w:t xml:space="preserve"> начального общего</w:t>
      </w:r>
      <w:r>
        <w:rPr>
          <w:rFonts w:ascii="Times New Roman" w:hAnsi="Times New Roman" w:cs="Times New Roman"/>
          <w:sz w:val="26"/>
          <w:szCs w:val="26"/>
          <w:lang w:eastAsia="en-US"/>
        </w:rPr>
        <w:t>,</w:t>
      </w:r>
      <w:r w:rsidRPr="005346F8">
        <w:rPr>
          <w:rFonts w:ascii="Times New Roman" w:hAnsi="Times New Roman" w:cs="Times New Roman"/>
          <w:sz w:val="26"/>
          <w:szCs w:val="26"/>
          <w:lang w:eastAsia="en-US"/>
        </w:rPr>
        <w:t xml:space="preserve"> основного общего, и среднего общего образования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– </w:t>
      </w:r>
      <w:r w:rsidRPr="005346F8">
        <w:rPr>
          <w:rFonts w:ascii="Times New Roman" w:hAnsi="Times New Roman" w:cs="Times New Roman"/>
          <w:sz w:val="26"/>
          <w:szCs w:val="26"/>
          <w:lang w:eastAsia="en-US"/>
        </w:rPr>
        <w:t>в части формирования личностных, метапредметных и предметных результатов для обязательных для изучения предметных областей и учебных предметов в рамках освоения образовательных программ начального общего, основного общего и среднего общего образования</w:t>
      </w:r>
      <w:r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14:paraId="3B312F22" w14:textId="77777777" w:rsidR="00B17F63" w:rsidRDefault="00B17F63" w:rsidP="00B17F63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14:paraId="34F5036D" w14:textId="16ACA2A7" w:rsidR="00B17F63" w:rsidRPr="00B17F63" w:rsidRDefault="00B17F63" w:rsidP="00B17F63">
      <w:pPr>
        <w:pStyle w:val="2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B17F6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2.2. Принципы </w:t>
      </w:r>
      <w:r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реализации Программы</w:t>
      </w:r>
    </w:p>
    <w:p w14:paraId="3176B661" w14:textId="77777777" w:rsidR="00B17F63" w:rsidRDefault="00B17F63" w:rsidP="00B17F63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14:paraId="36913F8B" w14:textId="2BBE33CC" w:rsidR="00B17F63" w:rsidRPr="00B17F63" w:rsidRDefault="00B17F63" w:rsidP="00B17F63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17F63">
        <w:rPr>
          <w:rFonts w:ascii="Times New Roman" w:hAnsi="Times New Roman" w:cs="Times New Roman"/>
          <w:sz w:val="26"/>
          <w:szCs w:val="26"/>
          <w:lang w:eastAsia="en-US"/>
        </w:rPr>
        <w:t xml:space="preserve">В </w:t>
      </w:r>
      <w:r>
        <w:rPr>
          <w:rFonts w:ascii="Times New Roman" w:hAnsi="Times New Roman" w:cs="Times New Roman"/>
          <w:sz w:val="26"/>
          <w:szCs w:val="26"/>
          <w:lang w:eastAsia="en-US"/>
        </w:rPr>
        <w:t>основе разработки и реализации Программы лежат следующие принципы</w:t>
      </w:r>
      <w:r w:rsidRPr="00B17F63">
        <w:rPr>
          <w:rFonts w:ascii="Times New Roman" w:hAnsi="Times New Roman" w:cs="Times New Roman"/>
          <w:sz w:val="26"/>
          <w:szCs w:val="26"/>
          <w:lang w:eastAsia="en-US"/>
        </w:rPr>
        <w:t>:</w:t>
      </w:r>
    </w:p>
    <w:p w14:paraId="7D3F9441" w14:textId="77777777" w:rsidR="00B17F63" w:rsidRPr="00B17F63" w:rsidRDefault="00B17F63" w:rsidP="00B17F63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17F63">
        <w:rPr>
          <w:rFonts w:ascii="Times New Roman" w:hAnsi="Times New Roman" w:cs="Times New Roman"/>
          <w:sz w:val="26"/>
          <w:szCs w:val="26"/>
          <w:lang w:eastAsia="en-US"/>
        </w:rPr>
        <w:t>принцип персонификации (личностного подхода), предусматривающий определение индивидуальных задач повышения педагогической квалификации, построение индивидуальных образовательных маршрутов педагогических работников и управленческих кадров на основе результатов диагностики профессиональных компетенций;</w:t>
      </w:r>
    </w:p>
    <w:p w14:paraId="0B277CE0" w14:textId="77777777" w:rsidR="00B17F63" w:rsidRPr="00B17F63" w:rsidRDefault="00B17F63" w:rsidP="00B17F63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17F63">
        <w:rPr>
          <w:rFonts w:ascii="Times New Roman" w:hAnsi="Times New Roman" w:cs="Times New Roman"/>
          <w:sz w:val="26"/>
          <w:szCs w:val="26"/>
          <w:lang w:eastAsia="en-US"/>
        </w:rPr>
        <w:t>принцип вариативности, связанный с возможностью выбора педагогами форм и способов повышения квалификации;</w:t>
      </w:r>
    </w:p>
    <w:p w14:paraId="04EE4936" w14:textId="77777777" w:rsidR="00B17F63" w:rsidRPr="00B17F63" w:rsidRDefault="00B17F63" w:rsidP="00B17F63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17F63">
        <w:rPr>
          <w:rFonts w:ascii="Times New Roman" w:hAnsi="Times New Roman" w:cs="Times New Roman"/>
          <w:sz w:val="26"/>
          <w:szCs w:val="26"/>
          <w:lang w:eastAsia="en-US"/>
        </w:rPr>
        <w:t>принцип мобильности и адресности, предусматривающий оперативное реагирование как на приоритетные направления развития российского образования, так и на изменяющиеся потребности субъектов образовательного пространства по созданию необходимых условий для решения профессиональных проблем, повышения компетентности в решении определенного круга профессиональных вопросов;</w:t>
      </w:r>
    </w:p>
    <w:p w14:paraId="447B5A0F" w14:textId="77777777" w:rsidR="00B17F63" w:rsidRPr="00B17F63" w:rsidRDefault="00B17F63" w:rsidP="00B17F63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17F63">
        <w:rPr>
          <w:rFonts w:ascii="Times New Roman" w:hAnsi="Times New Roman" w:cs="Times New Roman"/>
          <w:sz w:val="26"/>
          <w:szCs w:val="26"/>
          <w:lang w:eastAsia="en-US"/>
        </w:rPr>
        <w:t>принцип непрерывности и преемственности, предусматривающий постоянный профессиональный рост педагогов, учёт уровня их реальной профессиональной готовности к обеспечению качественного образования, вовлеченности в систематическую методическую деятельность; согласованность деятельности всех субъектов методической системы региона, сохранение эффективных форм методической работы, а также развитие и внедрение новых;</w:t>
      </w:r>
    </w:p>
    <w:p w14:paraId="4B3AC931" w14:textId="77777777" w:rsidR="00B17F63" w:rsidRPr="00B17F63" w:rsidRDefault="00B17F63" w:rsidP="00B17F63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17F63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принцип сочетания индивидуальных и групповых форм методической работы, предполагающий, что каждый педагог может объединиться или включиться в работу специально организованных групп, в том числе в формате наставничества. Реализация данного принципа предусматривает: определение востребованных тем и групповых форм методической работы; предоставление возможности каждому педагогу выбирать свои способы и формы повышения мастерства, добровольно участвовать в различных семинарах, курсах и других формах методической работы;</w:t>
      </w:r>
    </w:p>
    <w:p w14:paraId="29452B2D" w14:textId="77777777" w:rsidR="00B17F63" w:rsidRPr="00B17F63" w:rsidRDefault="00B17F63" w:rsidP="00B17F63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17F63">
        <w:rPr>
          <w:rFonts w:ascii="Times New Roman" w:hAnsi="Times New Roman" w:cs="Times New Roman"/>
          <w:sz w:val="26"/>
          <w:szCs w:val="26"/>
          <w:lang w:eastAsia="en-US"/>
        </w:rPr>
        <w:t>принцип открытости, характеризующийся своевременным информированием профессионального сообщества о деятельности субъектов УМС, возможностях повышения квалификации и развития профессионального мастерства на региональном и федеральном уровнях, а также о задачах профессионального развития педагогических работников и управленческих кадров, поставленных Министерством образования Московской области и Министерством просвещения Российской Федерации;</w:t>
      </w:r>
    </w:p>
    <w:p w14:paraId="5D963709" w14:textId="77777777" w:rsidR="00B17F63" w:rsidRPr="00B17F63" w:rsidRDefault="00B17F63" w:rsidP="00B17F63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17F63">
        <w:rPr>
          <w:rFonts w:ascii="Times New Roman" w:hAnsi="Times New Roman" w:cs="Times New Roman"/>
          <w:sz w:val="26"/>
          <w:szCs w:val="26"/>
          <w:lang w:eastAsia="en-US"/>
        </w:rPr>
        <w:t>принцип прогнозирования, опирающийся на организацию методической работы с учётом идей «опережения», использования идей образования, которые будут реализованы в долгосрочной или среднесрочной перспективах, для подготовки педагогических кадров «здесь и сейчас»;</w:t>
      </w:r>
    </w:p>
    <w:p w14:paraId="7DDC1B30" w14:textId="66CA3E5E" w:rsidR="00B17F63" w:rsidRDefault="00B17F63" w:rsidP="00B17F63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17F63">
        <w:rPr>
          <w:rFonts w:ascii="Times New Roman" w:hAnsi="Times New Roman" w:cs="Times New Roman"/>
          <w:sz w:val="26"/>
          <w:szCs w:val="26"/>
          <w:lang w:eastAsia="en-US"/>
        </w:rPr>
        <w:t>принцип стимулирования, предполагающий применение эффективных способов мотивации педагогов для повышения квалификации и развития профессионального мастерства педагогических работников и управленческих кадров.</w:t>
      </w:r>
    </w:p>
    <w:p w14:paraId="05FFC735" w14:textId="5B9F6951" w:rsidR="00371D89" w:rsidRDefault="00371D89" w:rsidP="00B5564D">
      <w:pPr>
        <w:pStyle w:val="af"/>
        <w:shd w:val="clear" w:color="auto" w:fill="FFFFFF" w:themeFill="background1"/>
        <w:tabs>
          <w:tab w:val="left" w:pos="142"/>
        </w:tabs>
        <w:spacing w:before="0"/>
        <w:ind w:left="0"/>
        <w:jc w:val="both"/>
        <w:rPr>
          <w:sz w:val="26"/>
          <w:szCs w:val="26"/>
        </w:rPr>
      </w:pPr>
    </w:p>
    <w:p w14:paraId="0AFAF53B" w14:textId="1AC3CAFB" w:rsidR="00913A66" w:rsidRDefault="00913A66" w:rsidP="00913A66">
      <w:pPr>
        <w:pStyle w:val="2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2</w:t>
      </w:r>
      <w:r w:rsidRPr="00EB7C97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.</w:t>
      </w:r>
      <w:r w:rsidR="00B17F6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3</w:t>
      </w:r>
      <w:r w:rsidRPr="00EB7C97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. Цель и задачи Программы</w:t>
      </w:r>
    </w:p>
    <w:p w14:paraId="589EA10A" w14:textId="77777777" w:rsidR="00913A66" w:rsidRPr="00EB7C97" w:rsidRDefault="00913A66" w:rsidP="00913A66">
      <w:pPr>
        <w:pStyle w:val="2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</w:p>
    <w:p w14:paraId="49C93D04" w14:textId="77777777" w:rsidR="00913A66" w:rsidRPr="003F638E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3F638E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Цель Программы:</w:t>
      </w:r>
    </w:p>
    <w:p w14:paraId="48369254" w14:textId="3E7D48E3" w:rsidR="00913A66" w:rsidRPr="005A69E5" w:rsidRDefault="00913A66" w:rsidP="00913A6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 xml:space="preserve">осуществление </w:t>
      </w:r>
      <w:r w:rsidRPr="00DC4914">
        <w:rPr>
          <w:rFonts w:ascii="Times New Roman" w:hAnsi="Times New Roman" w:cs="Times New Roman"/>
          <w:sz w:val="26"/>
          <w:szCs w:val="26"/>
          <w:lang w:eastAsia="en-US"/>
        </w:rPr>
        <w:t>методическо</w:t>
      </w:r>
      <w:r>
        <w:rPr>
          <w:rFonts w:ascii="Times New Roman" w:hAnsi="Times New Roman" w:cs="Times New Roman"/>
          <w:sz w:val="26"/>
          <w:szCs w:val="26"/>
          <w:lang w:eastAsia="en-US"/>
        </w:rPr>
        <w:t>го</w:t>
      </w:r>
      <w:r w:rsidRPr="00DC4914">
        <w:rPr>
          <w:rFonts w:ascii="Times New Roman" w:hAnsi="Times New Roman" w:cs="Times New Roman"/>
          <w:sz w:val="26"/>
          <w:szCs w:val="26"/>
          <w:lang w:eastAsia="en-US"/>
        </w:rPr>
        <w:t xml:space="preserve"> обеспечени</w:t>
      </w:r>
      <w:r>
        <w:rPr>
          <w:rFonts w:ascii="Times New Roman" w:hAnsi="Times New Roman" w:cs="Times New Roman"/>
          <w:sz w:val="26"/>
          <w:szCs w:val="26"/>
          <w:lang w:eastAsia="en-US"/>
        </w:rPr>
        <w:t>я</w:t>
      </w:r>
      <w:r w:rsidRPr="00DC4914">
        <w:rPr>
          <w:rFonts w:ascii="Times New Roman" w:hAnsi="Times New Roman" w:cs="Times New Roman"/>
          <w:sz w:val="26"/>
          <w:szCs w:val="26"/>
          <w:lang w:eastAsia="en-US"/>
        </w:rPr>
        <w:t xml:space="preserve"> образовательной деятельности в системе 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образования ______ городского округа, гарантирующей </w:t>
      </w:r>
      <w:r w:rsidRPr="00F7692F">
        <w:rPr>
          <w:rFonts w:ascii="Times New Roman" w:hAnsi="Times New Roman" w:cs="Times New Roman"/>
          <w:sz w:val="26"/>
          <w:szCs w:val="26"/>
          <w:lang w:eastAsia="en-US"/>
        </w:rPr>
        <w:t xml:space="preserve">создание условий для устойчивого развития </w:t>
      </w:r>
      <w:r>
        <w:rPr>
          <w:rFonts w:ascii="Times New Roman" w:hAnsi="Times New Roman" w:cs="Times New Roman"/>
          <w:sz w:val="26"/>
          <w:szCs w:val="26"/>
          <w:lang w:eastAsia="en-US"/>
        </w:rPr>
        <w:t>муниципального</w:t>
      </w:r>
      <w:r w:rsidRPr="00F7692F">
        <w:rPr>
          <w:rFonts w:ascii="Times New Roman" w:hAnsi="Times New Roman" w:cs="Times New Roman"/>
          <w:sz w:val="26"/>
          <w:szCs w:val="26"/>
          <w:lang w:eastAsia="en-US"/>
        </w:rPr>
        <w:t xml:space="preserve"> системы образования </w:t>
      </w:r>
      <w:r w:rsidRPr="005A69E5">
        <w:rPr>
          <w:rFonts w:ascii="Times New Roman" w:hAnsi="Times New Roman" w:cs="Times New Roman"/>
          <w:sz w:val="26"/>
          <w:szCs w:val="26"/>
          <w:lang w:eastAsia="en-US"/>
        </w:rPr>
        <w:t xml:space="preserve">в рамках единого 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суверенного </w:t>
      </w:r>
      <w:r w:rsidRPr="005A69E5">
        <w:rPr>
          <w:rFonts w:ascii="Times New Roman" w:hAnsi="Times New Roman" w:cs="Times New Roman"/>
          <w:sz w:val="26"/>
          <w:szCs w:val="26"/>
          <w:lang w:eastAsia="en-US"/>
        </w:rPr>
        <w:t>образовательного пространства нашей страны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и Московской области</w:t>
      </w:r>
      <w:r w:rsidRPr="005A69E5">
        <w:rPr>
          <w:rFonts w:ascii="Times New Roman" w:hAnsi="Times New Roman" w:cs="Times New Roman"/>
          <w:sz w:val="26"/>
          <w:szCs w:val="26"/>
          <w:lang w:eastAsia="en-US"/>
        </w:rPr>
        <w:t xml:space="preserve">, осуществляющей воспитание социально-ответственной, патриотичной личности, готовой к самореализации в условиях инновационного развития экономики 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муниципалитета, </w:t>
      </w:r>
      <w:r w:rsidRPr="005A69E5">
        <w:rPr>
          <w:rFonts w:ascii="Times New Roman" w:hAnsi="Times New Roman" w:cs="Times New Roman"/>
          <w:sz w:val="26"/>
          <w:szCs w:val="26"/>
          <w:lang w:eastAsia="en-US"/>
        </w:rPr>
        <w:t>региона</w:t>
      </w:r>
      <w:r>
        <w:rPr>
          <w:rFonts w:ascii="Times New Roman" w:hAnsi="Times New Roman" w:cs="Times New Roman"/>
          <w:sz w:val="26"/>
          <w:szCs w:val="26"/>
          <w:lang w:eastAsia="en-US"/>
        </w:rPr>
        <w:t>, Российской Федерации</w:t>
      </w:r>
      <w:r w:rsidRPr="005A69E5">
        <w:rPr>
          <w:rFonts w:ascii="Times New Roman" w:hAnsi="Times New Roman" w:cs="Times New Roman"/>
          <w:sz w:val="26"/>
          <w:szCs w:val="26"/>
          <w:lang w:eastAsia="en-US"/>
        </w:rPr>
        <w:t xml:space="preserve">. </w:t>
      </w:r>
    </w:p>
    <w:p w14:paraId="0D981D66" w14:textId="67621164" w:rsidR="00913A66" w:rsidRDefault="00913A66" w:rsidP="00B5564D">
      <w:pPr>
        <w:pStyle w:val="af"/>
        <w:shd w:val="clear" w:color="auto" w:fill="FFFFFF" w:themeFill="background1"/>
        <w:tabs>
          <w:tab w:val="left" w:pos="142"/>
        </w:tabs>
        <w:spacing w:before="0"/>
        <w:ind w:left="0"/>
        <w:jc w:val="both"/>
        <w:rPr>
          <w:sz w:val="26"/>
          <w:szCs w:val="26"/>
        </w:rPr>
      </w:pPr>
    </w:p>
    <w:p w14:paraId="2A7BCDAD" w14:textId="53D7023D" w:rsidR="0026008D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F638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Задачи Программы</w:t>
      </w:r>
    </w:p>
    <w:p w14:paraId="6BFAADF4" w14:textId="341E5E25" w:rsidR="0026008D" w:rsidRPr="005A69E5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_Hlk169595382"/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Реализация федеральной</w:t>
      </w:r>
      <w:r w:rsidR="00913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региональной </w:t>
      </w:r>
      <w:r w:rsidR="00913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муниципальной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к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>адров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ой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политик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</w:p>
    <w:p w14:paraId="0AF06B7F" w14:textId="36D60BDD" w:rsidR="0026008D" w:rsidRPr="00EB7C97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Обеспечить п</w:t>
      </w:r>
      <w:r w:rsidRPr="00EB7C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овышение уровня компетенций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100% </w:t>
      </w:r>
      <w:r w:rsidRPr="00EB7C97">
        <w:rPr>
          <w:rFonts w:ascii="Times New Roman" w:hAnsi="Times New Roman" w:cs="Times New Roman"/>
          <w:color w:val="000000" w:themeColor="text1"/>
          <w:sz w:val="26"/>
          <w:szCs w:val="26"/>
        </w:rPr>
        <w:t>руководящих и педагогических кадров для успешного выполнения ими профессиональных функций в систем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EB7C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образования </w:t>
      </w:r>
      <w:r w:rsidR="00913A66">
        <w:rPr>
          <w:rFonts w:ascii="Times New Roman" w:hAnsi="Times New Roman" w:cs="Times New Roman"/>
          <w:color w:val="000000" w:themeColor="text1"/>
          <w:sz w:val="26"/>
          <w:szCs w:val="26"/>
        </w:rPr>
        <w:t>городского округа</w:t>
      </w:r>
      <w:r w:rsidRPr="00EB7C97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458925F" w14:textId="3B63C62A" w:rsidR="0026008D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r w:rsidRPr="00EB7C97">
        <w:rPr>
          <w:rFonts w:ascii="Times New Roman" w:hAnsi="Times New Roman" w:cs="Times New Roman"/>
          <w:color w:val="000000" w:themeColor="text1"/>
          <w:sz w:val="26"/>
          <w:szCs w:val="26"/>
        </w:rPr>
        <w:t>недр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ить к 2027 году </w:t>
      </w:r>
      <w:r w:rsidRPr="00EB7C97">
        <w:rPr>
          <w:rFonts w:ascii="Times New Roman" w:hAnsi="Times New Roman" w:cs="Times New Roman"/>
          <w:color w:val="000000" w:themeColor="text1"/>
          <w:sz w:val="26"/>
          <w:szCs w:val="26"/>
        </w:rPr>
        <w:t>систем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r w:rsidRPr="00EB7C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сопровождения программ развития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100% </w:t>
      </w:r>
      <w:r w:rsidRPr="00EB7C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образовательных организаций и </w:t>
      </w:r>
      <w:r w:rsidR="00913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программу развития </w:t>
      </w:r>
      <w:r w:rsidRPr="00EB7C97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</w:t>
      </w:r>
      <w:r w:rsidR="00913A66">
        <w:rPr>
          <w:rFonts w:ascii="Times New Roman" w:hAnsi="Times New Roman" w:cs="Times New Roman"/>
          <w:color w:val="000000" w:themeColor="text1"/>
          <w:sz w:val="26"/>
          <w:szCs w:val="26"/>
        </w:rPr>
        <w:t>ой системы образования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14F418F0" w14:textId="0AD3A75C" w:rsidR="0026008D" w:rsidRPr="005A69E5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Обеспечить функционирование современной системы профессионального развития, предусматривающей ежегодное дополнительное профессиональное образование на основе актуализированных профессиональных стандартов не менее чем 10 процентов педагогических работников </w:t>
      </w:r>
      <w:r w:rsidR="00913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муниципалитета 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базе ведущих организаций </w:t>
      </w:r>
      <w:r w:rsidR="00913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высшего образования 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>и научных организаций</w:t>
      </w:r>
    </w:p>
    <w:p w14:paraId="736D5B2B" w14:textId="77777777" w:rsidR="0026008D" w:rsidRPr="005A69E5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Организовать к 2030 году повышение квалификации 100% педагогических работников и управленческих кадров с учетом выявленных индивидуальных профессиональных дефицитов</w:t>
      </w:r>
    </w:p>
    <w:p w14:paraId="13E32970" w14:textId="74C82A4B" w:rsidR="0026008D" w:rsidRPr="005A69E5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>Гарантировать своевременное прохождение курсов повышения квалификации советников директоров по воспитанию</w:t>
      </w:r>
    </w:p>
    <w:p w14:paraId="0CB96463" w14:textId="77777777" w:rsidR="0026008D" w:rsidRPr="005A69E5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>Организовать прохождение всеми учителями ОО модуля по профилактике эмоционального выгорания в рамках курсов повышения квалификации</w:t>
      </w:r>
    </w:p>
    <w:p w14:paraId="3F4CF45E" w14:textId="77777777" w:rsidR="0026008D" w:rsidRPr="005A69E5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>Реализовать систему мер по повышение привлекательности педагогической профессии, включая дополнительное открытие в школах педагогических классов, заключение договоров о сотрудничестве ОО с педагогическими вузами, предоставление учителям жилья на любых условиях</w:t>
      </w:r>
    </w:p>
    <w:p w14:paraId="0647A227" w14:textId="7CE73F40" w:rsidR="0026008D" w:rsidRDefault="0026008D" w:rsidP="00C648C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Обеспечить к 2030 году снижение в </w:t>
      </w:r>
      <w:r w:rsidR="00913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муниципальной 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>системе образования потребности в учителях технологии (труда), физики, химии, биологии</w:t>
      </w:r>
      <w:r w:rsidR="00913A66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05246A25" w14:textId="77777777" w:rsidR="0026008D" w:rsidRPr="005A69E5" w:rsidRDefault="0026008D" w:rsidP="00C648C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bookmarkEnd w:id="1"/>
    <w:p w14:paraId="51B17190" w14:textId="77777777" w:rsidR="00C648CE" w:rsidRDefault="0026008D" w:rsidP="00C648C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>2. Повышение эффективности методической работы</w:t>
      </w:r>
    </w:p>
    <w:p w14:paraId="1076D577" w14:textId="19E7F56E" w:rsidR="00C648CE" w:rsidRDefault="00C648CE" w:rsidP="00C648C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Обеспечить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организацию </w:t>
      </w:r>
      <w:r w:rsidRPr="00FF4F28">
        <w:rPr>
          <w:rFonts w:ascii="Times New Roman" w:hAnsi="Times New Roman" w:cs="Times New Roman"/>
          <w:color w:val="000000"/>
          <w:sz w:val="26"/>
          <w:szCs w:val="26"/>
        </w:rPr>
        <w:t>взаимодействи</w:t>
      </w:r>
      <w:r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Pr="00FF4F28">
        <w:rPr>
          <w:rFonts w:ascii="Times New Roman" w:hAnsi="Times New Roman" w:cs="Times New Roman"/>
          <w:color w:val="000000"/>
          <w:sz w:val="26"/>
          <w:szCs w:val="26"/>
        </w:rPr>
        <w:t xml:space="preserve"> с региональным оператором реализации Концепции научно-методического сопровождения педагогических работников и управленческих кадров</w:t>
      </w:r>
    </w:p>
    <w:p w14:paraId="51E00335" w14:textId="72BF2E7C" w:rsidR="00C648CE" w:rsidRDefault="00C648CE" w:rsidP="00C648C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Pr="00FF4F28">
        <w:rPr>
          <w:rFonts w:ascii="Times New Roman" w:hAnsi="Times New Roman" w:cs="Times New Roman"/>
          <w:color w:val="000000"/>
          <w:sz w:val="26"/>
          <w:szCs w:val="26"/>
        </w:rPr>
        <w:t>ыстроить взаимодействие с Управлением образования городского округа (название)</w:t>
      </w:r>
    </w:p>
    <w:p w14:paraId="54920A8A" w14:textId="77777777" w:rsidR="00C648CE" w:rsidRDefault="00C648CE" w:rsidP="00C648CE">
      <w:pPr>
        <w:spacing w:after="0" w:line="240" w:lineRule="auto"/>
        <w:ind w:firstLine="851"/>
        <w:jc w:val="both"/>
        <w:rPr>
          <w:rFonts w:ascii="Times New Roman" w:eastAsia="Tahoma" w:hAnsi="Times New Roman" w:cs="Times New Roman"/>
          <w:sz w:val="26"/>
          <w:szCs w:val="26"/>
          <w:lang w:bidi="ru-RU"/>
        </w:rPr>
      </w:pPr>
      <w:r>
        <w:rPr>
          <w:rFonts w:ascii="Times New Roman" w:eastAsia="Tahoma" w:hAnsi="Times New Roman" w:cs="Times New Roman"/>
          <w:sz w:val="26"/>
          <w:szCs w:val="26"/>
          <w:lang w:bidi="ru-RU"/>
        </w:rPr>
        <w:t>О</w:t>
      </w:r>
      <w:r w:rsidRPr="00FF4F28">
        <w:rPr>
          <w:rFonts w:ascii="Times New Roman" w:eastAsia="Tahoma" w:hAnsi="Times New Roman" w:cs="Times New Roman"/>
          <w:sz w:val="26"/>
          <w:szCs w:val="26"/>
          <w:lang w:bidi="ru-RU"/>
        </w:rPr>
        <w:t>беспечить доступность для педагогических работников и управленческих кадров качественного дополнительного профессионального образования с учетом профессиональных дефицитов и интересов, а также требований работодателей на основе единых принципов организации и планирования повышения квалификации;</w:t>
      </w:r>
    </w:p>
    <w:p w14:paraId="26918FB1" w14:textId="77777777" w:rsidR="00C648CE" w:rsidRDefault="00C648CE" w:rsidP="00C648CE">
      <w:pPr>
        <w:spacing w:after="0" w:line="240" w:lineRule="auto"/>
        <w:ind w:firstLine="851"/>
        <w:jc w:val="both"/>
        <w:rPr>
          <w:rFonts w:ascii="Times New Roman" w:eastAsia="Tahoma" w:hAnsi="Times New Roman" w:cs="Times New Roman"/>
          <w:sz w:val="26"/>
          <w:szCs w:val="26"/>
          <w:lang w:bidi="ru-RU"/>
        </w:rPr>
      </w:pPr>
      <w:r>
        <w:rPr>
          <w:rFonts w:ascii="Times New Roman" w:eastAsia="Tahoma" w:hAnsi="Times New Roman" w:cs="Times New Roman"/>
          <w:sz w:val="26"/>
          <w:szCs w:val="26"/>
          <w:lang w:bidi="ru-RU"/>
        </w:rPr>
        <w:t>Р</w:t>
      </w:r>
      <w:r w:rsidRPr="00FF4F28">
        <w:rPr>
          <w:rFonts w:ascii="Times New Roman" w:eastAsia="Tahoma" w:hAnsi="Times New Roman" w:cs="Times New Roman"/>
          <w:sz w:val="26"/>
          <w:szCs w:val="26"/>
          <w:lang w:bidi="ru-RU"/>
        </w:rPr>
        <w:t>азвивать сетевое взаимодействие между субъектами методической деятельности городского округа (название) для создания единой информационно-методической среды, способствующей профессиональному росту педагогических работников и управленческих кадров</w:t>
      </w:r>
    </w:p>
    <w:p w14:paraId="26E77E26" w14:textId="1A1A9CFA" w:rsidR="00C648CE" w:rsidRDefault="00C648CE" w:rsidP="00C648C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ahoma" w:hAnsi="Times New Roman" w:cs="Times New Roman"/>
          <w:sz w:val="26"/>
          <w:szCs w:val="26"/>
          <w:lang w:bidi="ru-RU"/>
        </w:rPr>
        <w:t>О</w:t>
      </w:r>
      <w:r w:rsidRPr="00FF4F28">
        <w:rPr>
          <w:rFonts w:ascii="Times New Roman" w:eastAsia="Tahoma" w:hAnsi="Times New Roman" w:cs="Times New Roman"/>
          <w:sz w:val="26"/>
          <w:szCs w:val="26"/>
          <w:lang w:bidi="ru-RU"/>
        </w:rPr>
        <w:t>рганизовать участие педагогических работников в процедурах по выявлен</w:t>
      </w:r>
      <w:r>
        <w:rPr>
          <w:rFonts w:ascii="Times New Roman" w:eastAsia="Tahoma" w:hAnsi="Times New Roman" w:cs="Times New Roman"/>
          <w:sz w:val="26"/>
          <w:szCs w:val="26"/>
          <w:lang w:bidi="ru-RU"/>
        </w:rPr>
        <w:t>ию</w:t>
      </w:r>
      <w:r w:rsidRPr="00FF4F28">
        <w:rPr>
          <w:rFonts w:ascii="Times New Roman" w:eastAsia="Tahoma" w:hAnsi="Times New Roman" w:cs="Times New Roman"/>
          <w:sz w:val="26"/>
          <w:szCs w:val="26"/>
          <w:lang w:bidi="ru-RU"/>
        </w:rPr>
        <w:t xml:space="preserve"> профессиональных дефицитов</w:t>
      </w:r>
    </w:p>
    <w:p w14:paraId="41AAD762" w14:textId="77777777" w:rsidR="00C648CE" w:rsidRDefault="00C648CE" w:rsidP="00C648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Pr="00C648CE">
        <w:rPr>
          <w:rFonts w:ascii="Times New Roman" w:hAnsi="Times New Roman" w:cs="Times New Roman"/>
          <w:sz w:val="26"/>
          <w:szCs w:val="26"/>
        </w:rPr>
        <w:t>ерсонифицировать методическое сопровождение педагогических работников и управленческих кадров на основе индивидуального профиля профессиональных компетенций и индивидуального образовательного маршрута</w:t>
      </w:r>
    </w:p>
    <w:p w14:paraId="613BAE0A" w14:textId="77777777" w:rsidR="00C648CE" w:rsidRDefault="00C648CE" w:rsidP="00C648CE">
      <w:pPr>
        <w:spacing w:after="0" w:line="240" w:lineRule="auto"/>
        <w:ind w:firstLine="851"/>
        <w:jc w:val="both"/>
        <w:rPr>
          <w:rFonts w:ascii="Times New Roman" w:eastAsia="Tahoma" w:hAnsi="Times New Roman" w:cs="Times New Roman"/>
          <w:sz w:val="26"/>
          <w:szCs w:val="26"/>
          <w:lang w:bidi="ru-RU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Pr="00FF4F28">
        <w:rPr>
          <w:rFonts w:ascii="Times New Roman" w:eastAsia="Tahoma" w:hAnsi="Times New Roman" w:cs="Times New Roman"/>
          <w:sz w:val="26"/>
          <w:szCs w:val="26"/>
          <w:lang w:bidi="ru-RU"/>
        </w:rPr>
        <w:t>асширить возможности и повысить значимость неформального и информального образования в персональной образовательной траектории педагогических работников и управленческих кадров, в том числе за счет развития сети профессиональных сообществ, ассоциаций и методических объединений как площадок для саморазвития, повышения уровня профессионального мастерства по принципу «равный учит равного», поддержки системы наставничества для «горизонтального обучения» педагогических работников и управленческих кадров, в том числе молодых специалистов</w:t>
      </w:r>
    </w:p>
    <w:p w14:paraId="797CE3E8" w14:textId="77777777" w:rsidR="00C648CE" w:rsidRDefault="00C648CE" w:rsidP="00C648CE">
      <w:pPr>
        <w:spacing w:after="0" w:line="240" w:lineRule="auto"/>
        <w:ind w:firstLine="851"/>
        <w:jc w:val="both"/>
        <w:rPr>
          <w:rFonts w:ascii="Times New Roman" w:eastAsia="Tahoma" w:hAnsi="Times New Roman" w:cs="Times New Roman"/>
          <w:sz w:val="26"/>
          <w:szCs w:val="26"/>
          <w:lang w:bidi="ru-RU"/>
        </w:rPr>
      </w:pPr>
      <w:r>
        <w:rPr>
          <w:rFonts w:ascii="Times New Roman" w:eastAsia="Tahoma" w:hAnsi="Times New Roman" w:cs="Times New Roman"/>
          <w:sz w:val="26"/>
          <w:szCs w:val="26"/>
          <w:lang w:bidi="ru-RU"/>
        </w:rPr>
        <w:t>С</w:t>
      </w:r>
      <w:r w:rsidRPr="00FF4F28">
        <w:rPr>
          <w:rFonts w:ascii="Times New Roman" w:eastAsia="Tahoma" w:hAnsi="Times New Roman" w:cs="Times New Roman"/>
          <w:sz w:val="26"/>
          <w:szCs w:val="26"/>
          <w:lang w:bidi="ru-RU"/>
        </w:rPr>
        <w:t>оздать условия для повышения профессионального мастерства педагогических работников</w:t>
      </w:r>
    </w:p>
    <w:p w14:paraId="265529AC" w14:textId="77777777" w:rsidR="00C648CE" w:rsidRDefault="00C648CE" w:rsidP="00C648CE">
      <w:pPr>
        <w:spacing w:after="0" w:line="240" w:lineRule="auto"/>
        <w:ind w:firstLine="851"/>
        <w:jc w:val="both"/>
        <w:rPr>
          <w:rFonts w:ascii="Times New Roman" w:eastAsia="Tahoma" w:hAnsi="Times New Roman" w:cs="Times New Roman"/>
          <w:sz w:val="26"/>
          <w:szCs w:val="26"/>
          <w:lang w:bidi="ru-RU"/>
        </w:rPr>
      </w:pPr>
      <w:r>
        <w:rPr>
          <w:rFonts w:ascii="Times New Roman" w:eastAsia="Tahoma" w:hAnsi="Times New Roman" w:cs="Times New Roman"/>
          <w:sz w:val="26"/>
          <w:szCs w:val="26"/>
          <w:lang w:bidi="ru-RU"/>
        </w:rPr>
        <w:t>С</w:t>
      </w:r>
      <w:r w:rsidRPr="00FF4F28">
        <w:rPr>
          <w:rFonts w:ascii="Times New Roman" w:eastAsia="Tahoma" w:hAnsi="Times New Roman" w:cs="Times New Roman"/>
          <w:sz w:val="26"/>
          <w:szCs w:val="26"/>
          <w:lang w:bidi="ru-RU"/>
        </w:rPr>
        <w:t xml:space="preserve">оздать единую систему выявления, обобщения, продвижения и внедрения подтвердивших эффективность педагогических и управленческих практик </w:t>
      </w:r>
    </w:p>
    <w:p w14:paraId="5F5374DB" w14:textId="77777777" w:rsidR="00C648CE" w:rsidRDefault="00C648CE" w:rsidP="00C648CE">
      <w:pPr>
        <w:spacing w:after="0" w:line="240" w:lineRule="auto"/>
        <w:ind w:firstLine="851"/>
        <w:jc w:val="both"/>
        <w:rPr>
          <w:rFonts w:ascii="Times New Roman" w:eastAsia="Tahoma" w:hAnsi="Times New Roman" w:cs="Times New Roman"/>
          <w:sz w:val="26"/>
          <w:szCs w:val="26"/>
          <w:lang w:bidi="ru-RU"/>
        </w:rPr>
      </w:pPr>
      <w:r>
        <w:rPr>
          <w:rFonts w:ascii="Times New Roman" w:eastAsia="Tahoma" w:hAnsi="Times New Roman" w:cs="Times New Roman"/>
          <w:sz w:val="26"/>
          <w:szCs w:val="26"/>
          <w:lang w:bidi="ru-RU"/>
        </w:rPr>
        <w:t>С</w:t>
      </w:r>
      <w:r w:rsidRPr="00FF4F28">
        <w:rPr>
          <w:rFonts w:ascii="Times New Roman" w:eastAsia="Tahoma" w:hAnsi="Times New Roman" w:cs="Times New Roman"/>
          <w:sz w:val="26"/>
          <w:szCs w:val="26"/>
          <w:lang w:bidi="ru-RU"/>
        </w:rPr>
        <w:t xml:space="preserve">тимулировать разработку, апробацию и внедрение инновационных форм методической работы образовательных организаций, деятельности профессиональных сообществ, ассоциаций и методических объединений, </w:t>
      </w:r>
      <w:r w:rsidRPr="00FF4F28">
        <w:rPr>
          <w:rFonts w:ascii="Times New Roman" w:eastAsia="Tahoma" w:hAnsi="Times New Roman" w:cs="Times New Roman"/>
          <w:sz w:val="26"/>
          <w:szCs w:val="26"/>
          <w:lang w:bidi="ru-RU"/>
        </w:rPr>
        <w:lastRenderedPageBreak/>
        <w:t>институтов наставничества, обеспечивающих формирование новых профессиональных позиций педагога, направленных на освоение современных профессиональных компетенций</w:t>
      </w:r>
    </w:p>
    <w:p w14:paraId="0571E922" w14:textId="77777777" w:rsidR="00C648CE" w:rsidRDefault="00C648CE" w:rsidP="00C648C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ahoma" w:hAnsi="Times New Roman" w:cs="Times New Roman"/>
          <w:sz w:val="26"/>
          <w:szCs w:val="26"/>
          <w:lang w:bidi="ru-RU"/>
        </w:rPr>
        <w:t>Р</w:t>
      </w:r>
      <w:r w:rsidRPr="00FF4F28">
        <w:rPr>
          <w:rFonts w:ascii="Times New Roman" w:hAnsi="Times New Roman" w:cs="Times New Roman"/>
          <w:color w:val="000000"/>
          <w:sz w:val="26"/>
          <w:szCs w:val="26"/>
        </w:rPr>
        <w:t>асширить возможности различных форм адресной поддержки и сопровождения учителей в возрасте до 35 лет и в первые три года работы</w:t>
      </w:r>
    </w:p>
    <w:p w14:paraId="07DBC588" w14:textId="77777777" w:rsidR="00C648CE" w:rsidRDefault="00C648CE" w:rsidP="00C648C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hAnsi="Times New Roman" w:cs="Times New Roman"/>
          <w:color w:val="000000"/>
          <w:sz w:val="26"/>
          <w:szCs w:val="26"/>
        </w:rPr>
        <w:t>беспечить реализацию программы наставничеств</w:t>
      </w: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</w:p>
    <w:p w14:paraId="611B6836" w14:textId="77777777" w:rsidR="00C648CE" w:rsidRDefault="00C648CE" w:rsidP="00C648C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Pr="00FF4F28">
        <w:rPr>
          <w:rFonts w:ascii="Times New Roman" w:hAnsi="Times New Roman" w:cs="Times New Roman"/>
          <w:color w:val="000000"/>
          <w:sz w:val="26"/>
          <w:szCs w:val="26"/>
        </w:rPr>
        <w:t>недрить систему выявления кадровых потребностей образовательных организаций муниципалитета</w:t>
      </w:r>
    </w:p>
    <w:p w14:paraId="6A51AFAF" w14:textId="77777777" w:rsidR="00C648CE" w:rsidRDefault="00C648CE" w:rsidP="00C648C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hAnsi="Times New Roman" w:cs="Times New Roman"/>
          <w:color w:val="000000"/>
          <w:sz w:val="26"/>
          <w:szCs w:val="26"/>
        </w:rPr>
        <w:t>беспечить внедрение инструментов цифровизации образовательного процесса, форматов электронного и дистанционного образования</w:t>
      </w:r>
    </w:p>
    <w:p w14:paraId="11D98BB0" w14:textId="77777777" w:rsidR="00C648CE" w:rsidRDefault="00C648CE" w:rsidP="00C648C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FF4F28">
        <w:rPr>
          <w:rFonts w:ascii="Times New Roman" w:hAnsi="Times New Roman" w:cs="Times New Roman"/>
          <w:color w:val="000000"/>
          <w:sz w:val="26"/>
          <w:szCs w:val="26"/>
        </w:rPr>
        <w:t>оздать условия для реализации содержания обновленных ФГОС, формирования метапредметных планируемых результатов</w:t>
      </w:r>
    </w:p>
    <w:p w14:paraId="25C36590" w14:textId="77777777" w:rsidR="00C648CE" w:rsidRDefault="00C648CE" w:rsidP="00C648C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hAnsi="Times New Roman" w:cs="Times New Roman"/>
          <w:color w:val="000000"/>
          <w:sz w:val="26"/>
          <w:szCs w:val="26"/>
        </w:rPr>
        <w:t>асширить внедрение проектных и исследовательских образовательных технологий в рамках урочной и внеурочной деятельности</w:t>
      </w:r>
    </w:p>
    <w:p w14:paraId="04C3278C" w14:textId="3BF0F3BD" w:rsidR="0026008D" w:rsidRPr="005A69E5" w:rsidRDefault="0026008D" w:rsidP="00C648C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Обеспечить привлечение к 2030 году 100% педагогических работников </w:t>
      </w:r>
      <w:r w:rsidR="00913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муниципальной 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>системы образования к использованию федерального конструктора повышения квалификации педагогических кадров</w:t>
      </w:r>
    </w:p>
    <w:p w14:paraId="628D0EA0" w14:textId="25AD01BC" w:rsidR="0026008D" w:rsidRPr="005A69E5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>Расширить практику использования ИОМ в рамках методического сопровождения педагогических и управленческих кадров</w:t>
      </w:r>
    </w:p>
    <w:p w14:paraId="5876F653" w14:textId="77777777" w:rsidR="0026008D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14:paraId="66D4C510" w14:textId="2F0B1F45" w:rsidR="0026008D" w:rsidRPr="005A69E5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</w:t>
      </w:r>
      <w:r w:rsidR="00913A66">
        <w:rPr>
          <w:rFonts w:ascii="Times New Roman" w:hAnsi="Times New Roman" w:cs="Times New Roman"/>
          <w:color w:val="000000" w:themeColor="text1"/>
          <w:sz w:val="26"/>
          <w:szCs w:val="26"/>
        </w:rPr>
        <w:t>М</w:t>
      </w:r>
      <w:r w:rsidRPr="005A69E5">
        <w:rPr>
          <w:rFonts w:ascii="Times New Roman" w:hAnsi="Times New Roman" w:cs="Times New Roman"/>
          <w:sz w:val="26"/>
          <w:szCs w:val="26"/>
        </w:rPr>
        <w:t>етодическое обеспечени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5A69E5">
        <w:rPr>
          <w:rFonts w:ascii="Times New Roman" w:hAnsi="Times New Roman" w:cs="Times New Roman"/>
          <w:sz w:val="26"/>
          <w:szCs w:val="26"/>
        </w:rPr>
        <w:t xml:space="preserve"> образовательной деятельности по п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>овышению качества и доступности общего образования</w:t>
      </w:r>
    </w:p>
    <w:p w14:paraId="0B98DAC5" w14:textId="77777777" w:rsidR="0026008D" w:rsidRPr="005A69E5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Способствовать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>одтвер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ждению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статус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Московской области как региона-лидера по качеству общего образования</w:t>
      </w:r>
    </w:p>
    <w:p w14:paraId="020D76E3" w14:textId="77777777" w:rsidR="0026008D" w:rsidRPr="005A69E5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Способствовать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>беспеч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ению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2030 году участи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 менее 80% школьников в проектах и программах, направленных на профессиональное, личностное развитие и патриотическое воспитание</w:t>
      </w:r>
    </w:p>
    <w:p w14:paraId="5996823C" w14:textId="77777777" w:rsidR="0026008D" w:rsidRPr="005A69E5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Способствовать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вовлечени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2030 году не менее 75% обучающихся в </w:t>
      </w:r>
      <w:r w:rsidRPr="005A69E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добровольческую и общественную деятельность, экологические и здоровье сберегающие проекты</w:t>
      </w:r>
    </w:p>
    <w:p w14:paraId="7E0F123C" w14:textId="77777777" w:rsidR="0026008D" w:rsidRPr="005A69E5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Создать условия для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5A69E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рганиз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ации</w:t>
      </w:r>
      <w:r w:rsidRPr="005A69E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к 2030 году обучени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я</w:t>
      </w:r>
      <w:r w:rsidRPr="005A69E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не менее 20% старшеклассников в классах технологического профиля</w:t>
      </w:r>
    </w:p>
    <w:p w14:paraId="233B81DB" w14:textId="77777777" w:rsidR="0026008D" w:rsidRPr="005A69E5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Способствовать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5A69E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беспеч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ению</w:t>
      </w:r>
      <w:r w:rsidRPr="005A69E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к 2030 году обучени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я</w:t>
      </w:r>
      <w:r w:rsidRPr="005A69E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не менее 15% старшеклассников в классах естественно-научного профиля</w:t>
      </w:r>
    </w:p>
    <w:p w14:paraId="3CF1845A" w14:textId="37F1F55F" w:rsidR="0026008D" w:rsidRPr="005A69E5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Способствовать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r w:rsidRPr="005A69E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озда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нию</w:t>
      </w:r>
      <w:r w:rsidRPr="005A69E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к 2030 году не менее </w:t>
      </w:r>
      <w:r w:rsidR="00913A66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_____</w:t>
      </w:r>
      <w:r w:rsidRPr="005A69E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п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редпрофессиональных классов/групп в </w:t>
      </w:r>
      <w:r w:rsidR="00913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муниципальной 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>системе образования</w:t>
      </w:r>
    </w:p>
    <w:p w14:paraId="186F49B6" w14:textId="77777777" w:rsidR="0026008D" w:rsidRPr="005A69E5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>Гарантировать функционирование системы выявления, поддержки и развития способностей и талантов 100% детей, молодежи, основанной на принципах ответственности, справедливости, всеобщности и направленной на самоопределение и профессиональную ориентацию обучающихся</w:t>
      </w:r>
    </w:p>
    <w:p w14:paraId="006B9CDE" w14:textId="11F372F9" w:rsidR="0026008D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>Обеспечить реализацию к 2030 году единой системы оценки качества образования, в т.ч. единые критерии текущего оценивания образовательных результатов, в 100 % общеобразовательных организаций</w:t>
      </w:r>
      <w:r w:rsidR="00913A6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городского округа</w:t>
      </w:r>
    </w:p>
    <w:p w14:paraId="3B6DAAA5" w14:textId="3815A0BB" w:rsidR="0026008D" w:rsidRPr="00F7692F" w:rsidRDefault="0026008D" w:rsidP="0026008D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 xml:space="preserve">Обеспечить </w:t>
      </w:r>
      <w:r w:rsidR="00C648CE">
        <w:rPr>
          <w:rFonts w:ascii="Times New Roman" w:hAnsi="Times New Roman" w:cs="Times New Roman"/>
          <w:sz w:val="26"/>
          <w:szCs w:val="26"/>
          <w:lang w:eastAsia="en-US"/>
        </w:rPr>
        <w:t xml:space="preserve">функционирование и </w:t>
      </w:r>
      <w:r w:rsidRPr="00F7692F">
        <w:rPr>
          <w:rFonts w:ascii="Times New Roman" w:hAnsi="Times New Roman" w:cs="Times New Roman"/>
          <w:sz w:val="26"/>
          <w:szCs w:val="26"/>
          <w:lang w:eastAsia="en-US"/>
        </w:rPr>
        <w:t>развитие инклюзивного общего образования, в том числе развитие системы психолого-педагогической, медицинской и социальной помощи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</w:p>
    <w:p w14:paraId="7938460B" w14:textId="220FE978" w:rsidR="0026008D" w:rsidRPr="00F7692F" w:rsidRDefault="0026008D" w:rsidP="0026008D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 xml:space="preserve">Обеспечить </w:t>
      </w:r>
      <w:r w:rsidRPr="00F7692F">
        <w:rPr>
          <w:rFonts w:ascii="Times New Roman" w:hAnsi="Times New Roman" w:cs="Times New Roman"/>
          <w:sz w:val="26"/>
          <w:szCs w:val="26"/>
          <w:lang w:eastAsia="en-US"/>
        </w:rPr>
        <w:t>реализаци</w:t>
      </w:r>
      <w:r>
        <w:rPr>
          <w:rFonts w:ascii="Times New Roman" w:hAnsi="Times New Roman" w:cs="Times New Roman"/>
          <w:sz w:val="26"/>
          <w:szCs w:val="26"/>
          <w:lang w:eastAsia="en-US"/>
        </w:rPr>
        <w:t>ю</w:t>
      </w:r>
      <w:r w:rsidRPr="00F7692F">
        <w:rPr>
          <w:rFonts w:ascii="Times New Roman" w:hAnsi="Times New Roman" w:cs="Times New Roman"/>
          <w:sz w:val="26"/>
          <w:szCs w:val="26"/>
          <w:lang w:eastAsia="en-US"/>
        </w:rPr>
        <w:t xml:space="preserve"> образовательных программ для дошкольников и школьников</w:t>
      </w:r>
      <w:r w:rsidR="00C648CE">
        <w:rPr>
          <w:rFonts w:ascii="Times New Roman" w:hAnsi="Times New Roman" w:cs="Times New Roman"/>
          <w:sz w:val="26"/>
          <w:szCs w:val="26"/>
          <w:lang w:eastAsia="en-US"/>
        </w:rPr>
        <w:t xml:space="preserve"> городского округа</w:t>
      </w:r>
      <w:r w:rsidRPr="00F7692F">
        <w:rPr>
          <w:rFonts w:ascii="Times New Roman" w:hAnsi="Times New Roman" w:cs="Times New Roman"/>
          <w:sz w:val="26"/>
          <w:szCs w:val="26"/>
          <w:lang w:eastAsia="en-US"/>
        </w:rPr>
        <w:t xml:space="preserve">, направленных на формирование математических </w:t>
      </w:r>
      <w:r w:rsidRPr="00F7692F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навыков и познавательное развитие, в том числе с акцентом на инженерную направленность</w:t>
      </w:r>
    </w:p>
    <w:p w14:paraId="7EE411F2" w14:textId="77777777" w:rsidR="0026008D" w:rsidRPr="00F7692F" w:rsidRDefault="0026008D" w:rsidP="0026008D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Создать условия для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5A69E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рганиз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ации</w:t>
      </w:r>
      <w:r w:rsidRPr="005A69E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Pr="00F7692F">
        <w:rPr>
          <w:rFonts w:ascii="Times New Roman" w:hAnsi="Times New Roman" w:cs="Times New Roman"/>
          <w:sz w:val="26"/>
          <w:szCs w:val="26"/>
          <w:lang w:eastAsia="en-US"/>
        </w:rPr>
        <w:t>сотрудничества с родителями (законными представителями), в том числе развити</w:t>
      </w:r>
      <w:r>
        <w:rPr>
          <w:rFonts w:ascii="Times New Roman" w:hAnsi="Times New Roman" w:cs="Times New Roman"/>
          <w:sz w:val="26"/>
          <w:szCs w:val="26"/>
          <w:lang w:eastAsia="en-US"/>
        </w:rPr>
        <w:t>я</w:t>
      </w:r>
      <w:r w:rsidRPr="00F7692F">
        <w:rPr>
          <w:rFonts w:ascii="Times New Roman" w:hAnsi="Times New Roman" w:cs="Times New Roman"/>
          <w:sz w:val="26"/>
          <w:szCs w:val="26"/>
          <w:lang w:eastAsia="en-US"/>
        </w:rPr>
        <w:t xml:space="preserve"> системы педагогического просвещения родителей</w:t>
      </w:r>
    </w:p>
    <w:p w14:paraId="0E917E28" w14:textId="5ABD052A" w:rsidR="0026008D" w:rsidRPr="00F7692F" w:rsidRDefault="0026008D" w:rsidP="0026008D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Способствовать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F7692F">
        <w:rPr>
          <w:rFonts w:ascii="Times New Roman" w:hAnsi="Times New Roman" w:cs="Times New Roman"/>
          <w:sz w:val="26"/>
          <w:szCs w:val="26"/>
          <w:lang w:eastAsia="en-US"/>
        </w:rPr>
        <w:t>формировани</w:t>
      </w:r>
      <w:r>
        <w:rPr>
          <w:rFonts w:ascii="Times New Roman" w:hAnsi="Times New Roman" w:cs="Times New Roman"/>
          <w:sz w:val="26"/>
          <w:szCs w:val="26"/>
          <w:lang w:eastAsia="en-US"/>
        </w:rPr>
        <w:t>ю</w:t>
      </w:r>
      <w:r w:rsidRPr="00F7692F">
        <w:rPr>
          <w:rFonts w:ascii="Times New Roman" w:hAnsi="Times New Roman" w:cs="Times New Roman"/>
          <w:sz w:val="26"/>
          <w:szCs w:val="26"/>
          <w:lang w:eastAsia="en-US"/>
        </w:rPr>
        <w:t xml:space="preserve"> воспитательной </w:t>
      </w:r>
      <w:r w:rsidR="00C648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муниципальной </w:t>
      </w:r>
      <w:r w:rsidRPr="00F7692F">
        <w:rPr>
          <w:rFonts w:ascii="Times New Roman" w:hAnsi="Times New Roman" w:cs="Times New Roman"/>
          <w:sz w:val="26"/>
          <w:szCs w:val="26"/>
          <w:lang w:eastAsia="en-US"/>
        </w:rPr>
        <w:t>системы образования с опорой на традиционные российские духовно-нравственные и культурно-исторические ценности, патриотизм, добровольческую и общественную деятельность.</w:t>
      </w:r>
    </w:p>
    <w:p w14:paraId="7EA18724" w14:textId="77777777" w:rsidR="0026008D" w:rsidRPr="005A69E5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15CA5C47" w14:textId="4B791E3C" w:rsidR="0026008D" w:rsidRPr="00006AF9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06A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4. </w:t>
      </w:r>
      <w:r w:rsidR="00C648CE">
        <w:rPr>
          <w:rFonts w:ascii="Times New Roman" w:hAnsi="Times New Roman" w:cs="Times New Roman"/>
          <w:color w:val="000000" w:themeColor="text1"/>
          <w:sz w:val="26"/>
          <w:szCs w:val="26"/>
        </w:rPr>
        <w:t>М</w:t>
      </w:r>
      <w:r w:rsidRPr="00006AF9">
        <w:rPr>
          <w:rFonts w:ascii="Times New Roman" w:hAnsi="Times New Roman" w:cs="Times New Roman"/>
          <w:sz w:val="26"/>
          <w:szCs w:val="26"/>
        </w:rPr>
        <w:t>етодическое обеспечение образовательной деятельности по п</w:t>
      </w:r>
      <w:r w:rsidRPr="00006AF9">
        <w:rPr>
          <w:rFonts w:ascii="Times New Roman" w:hAnsi="Times New Roman" w:cs="Times New Roman"/>
          <w:color w:val="000000" w:themeColor="text1"/>
          <w:sz w:val="26"/>
          <w:szCs w:val="26"/>
        </w:rPr>
        <w:t>рофессиональной ориентации обучающихся</w:t>
      </w:r>
    </w:p>
    <w:p w14:paraId="0F42CE5D" w14:textId="25447C18" w:rsidR="0026008D" w:rsidRPr="005A69E5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Способствовать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заключени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2030 году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всеми 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>общеобразовательны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ми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организаци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ями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648CE">
        <w:rPr>
          <w:rFonts w:ascii="Times New Roman" w:hAnsi="Times New Roman" w:cs="Times New Roman"/>
          <w:color w:val="000000" w:themeColor="text1"/>
          <w:sz w:val="26"/>
          <w:szCs w:val="26"/>
        </w:rPr>
        <w:t>городского круга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соглашений, договоров, «дорожных карт» о сетевом взаимодействии с учреждениями СПО, ВО, промышленными и научными предприятиями и организациями с целью профессиональной ориентации обучающихся </w:t>
      </w:r>
    </w:p>
    <w:p w14:paraId="10F36C9A" w14:textId="368744B8" w:rsidR="0026008D" w:rsidRPr="005A69E5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Создать условия для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открытия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2030 году на базе не менее 50 % школ </w:t>
      </w:r>
      <w:r w:rsidR="00C648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городского округа 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>детских технопарков инженерного образования</w:t>
      </w:r>
    </w:p>
    <w:p w14:paraId="659A06DE" w14:textId="77777777" w:rsidR="0026008D" w:rsidRPr="005A69E5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>Обеспечить поддержку и развитие всех действующих центров «Точка роста», «Кванториум», «IT-куб», в т.ч. с использованием ООП в сетевой форме с целью 100% загруженности данных центров</w:t>
      </w:r>
    </w:p>
    <w:p w14:paraId="610651F5" w14:textId="406240A2" w:rsidR="0026008D" w:rsidRPr="005A69E5" w:rsidRDefault="0026008D" w:rsidP="002600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Создать условия для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реализаци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2030 году не менее чем в 80% общеобразовательных организациях</w:t>
      </w:r>
      <w:r w:rsidR="00C648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городского округа</w:t>
      </w:r>
      <w:r w:rsidRPr="005A69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дополнительных общеразвивающих общеобразовательных программ естественно-научной и технической направленности</w:t>
      </w:r>
    </w:p>
    <w:p w14:paraId="0E07002A" w14:textId="77777777" w:rsidR="0026008D" w:rsidRDefault="0026008D" w:rsidP="00B5564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B017042" w14:textId="3D372B26" w:rsidR="00C648CE" w:rsidRDefault="00383296" w:rsidP="00C648CE">
      <w:pPr>
        <w:pStyle w:val="2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C648CE" w:rsidRPr="001B0751">
        <w:rPr>
          <w:rFonts w:ascii="Times New Roman" w:hAnsi="Times New Roman" w:cs="Times New Roman"/>
          <w:b/>
          <w:bCs/>
          <w:sz w:val="26"/>
          <w:szCs w:val="26"/>
        </w:rPr>
        <w:t>. Этапы, содержание и методы методического обеспечения образовательной деятельности</w:t>
      </w:r>
    </w:p>
    <w:p w14:paraId="013C807A" w14:textId="77777777" w:rsidR="00C648CE" w:rsidRDefault="00C648CE" w:rsidP="00C648CE">
      <w:pPr>
        <w:pStyle w:val="2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9197C66" w14:textId="105D5B95" w:rsidR="00C648CE" w:rsidRDefault="00383296" w:rsidP="00C648CE">
      <w:pPr>
        <w:widowControl w:val="0"/>
        <w:tabs>
          <w:tab w:val="left" w:pos="1455"/>
          <w:tab w:val="left" w:pos="1456"/>
        </w:tabs>
        <w:autoSpaceDE w:val="0"/>
        <w:autoSpaceDN w:val="0"/>
        <w:ind w:right="6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C648CE" w:rsidRPr="00EB7C97">
        <w:rPr>
          <w:rFonts w:ascii="Times New Roman" w:hAnsi="Times New Roman" w:cs="Times New Roman"/>
          <w:b/>
          <w:bCs/>
          <w:sz w:val="26"/>
          <w:szCs w:val="26"/>
        </w:rPr>
        <w:t>.1. Этапы</w:t>
      </w:r>
      <w:r w:rsidR="00C648CE">
        <w:rPr>
          <w:rFonts w:ascii="Times New Roman" w:hAnsi="Times New Roman" w:cs="Times New Roman"/>
          <w:b/>
          <w:bCs/>
          <w:sz w:val="26"/>
          <w:szCs w:val="26"/>
        </w:rPr>
        <w:t xml:space="preserve"> деятельности</w:t>
      </w:r>
    </w:p>
    <w:p w14:paraId="31C611C0" w14:textId="0983116B" w:rsidR="00C648CE" w:rsidRPr="001601B7" w:rsidRDefault="00C648CE" w:rsidP="00C648CE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601B7">
        <w:rPr>
          <w:rFonts w:ascii="Times New Roman" w:hAnsi="Times New Roman" w:cs="Times New Roman"/>
          <w:sz w:val="26"/>
          <w:szCs w:val="26"/>
        </w:rPr>
        <w:t xml:space="preserve">Этапы </w:t>
      </w:r>
      <w:r>
        <w:rPr>
          <w:rFonts w:ascii="Times New Roman" w:hAnsi="Times New Roman" w:cs="Times New Roman"/>
          <w:sz w:val="26"/>
          <w:szCs w:val="26"/>
        </w:rPr>
        <w:t xml:space="preserve">и содержание </w:t>
      </w:r>
      <w:r w:rsidRPr="001601B7">
        <w:rPr>
          <w:rFonts w:ascii="Times New Roman" w:hAnsi="Times New Roman" w:cs="Times New Roman"/>
          <w:sz w:val="26"/>
          <w:szCs w:val="26"/>
        </w:rPr>
        <w:t xml:space="preserve">методического обеспечения образовательной деятельности соответствуют этапам реализации Программы. </w:t>
      </w:r>
    </w:p>
    <w:p w14:paraId="16A3B6AD" w14:textId="77777777" w:rsidR="00C648CE" w:rsidRDefault="00C648CE" w:rsidP="00C648CE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21A3C45B" w14:textId="77777777" w:rsidR="00C648CE" w:rsidRPr="001601B7" w:rsidRDefault="00C648CE" w:rsidP="00C648CE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F638E">
        <w:rPr>
          <w:rFonts w:ascii="Times New Roman" w:hAnsi="Times New Roman" w:cs="Times New Roman"/>
          <w:b/>
          <w:bCs/>
          <w:sz w:val="26"/>
          <w:szCs w:val="26"/>
        </w:rPr>
        <w:t>1 этап</w:t>
      </w:r>
      <w:r w:rsidRPr="001601B7">
        <w:rPr>
          <w:rFonts w:ascii="Times New Roman" w:hAnsi="Times New Roman" w:cs="Times New Roman"/>
          <w:sz w:val="26"/>
          <w:szCs w:val="26"/>
        </w:rPr>
        <w:t xml:space="preserve"> – организационно-подготовительный (январь – февраль 2025 года)</w:t>
      </w:r>
    </w:p>
    <w:p w14:paraId="22B0AD6A" w14:textId="713FA0EB" w:rsidR="00C648CE" w:rsidRPr="001601B7" w:rsidRDefault="00C648CE" w:rsidP="00C648CE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601B7">
        <w:rPr>
          <w:rFonts w:ascii="Times New Roman" w:hAnsi="Times New Roman" w:cs="Times New Roman"/>
          <w:sz w:val="26"/>
          <w:szCs w:val="26"/>
        </w:rPr>
        <w:t xml:space="preserve">Цель этапа: выявление перспективных направлений развития и моделирование нового качественного состояния методического обеспечения образовательной деятельности. </w:t>
      </w:r>
    </w:p>
    <w:p w14:paraId="6EF98F3D" w14:textId="5BFEA20A" w:rsidR="00C648CE" w:rsidRPr="001601B7" w:rsidRDefault="00C648CE" w:rsidP="00C648CE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601B7">
        <w:rPr>
          <w:rFonts w:ascii="Times New Roman" w:hAnsi="Times New Roman" w:cs="Times New Roman"/>
          <w:sz w:val="26"/>
          <w:szCs w:val="26"/>
        </w:rPr>
        <w:t>Содержание этапа: предполагается разработка нормативно-правовых документов, направленных на расширение и включение новых форм методического обеспечения образовательной деятельности, планирование программных мероприятий в соответствии с целью и задачами Программы.</w:t>
      </w:r>
    </w:p>
    <w:p w14:paraId="76F9038A" w14:textId="77777777" w:rsidR="00C648CE" w:rsidRDefault="00C648CE" w:rsidP="00C648CE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4A09CEC7" w14:textId="77777777" w:rsidR="00C648CE" w:rsidRPr="001601B7" w:rsidRDefault="00C648CE" w:rsidP="00C648CE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F638E">
        <w:rPr>
          <w:rFonts w:ascii="Times New Roman" w:hAnsi="Times New Roman" w:cs="Times New Roman"/>
          <w:b/>
          <w:bCs/>
          <w:sz w:val="26"/>
          <w:szCs w:val="26"/>
        </w:rPr>
        <w:t>2 этап</w:t>
      </w:r>
      <w:r w:rsidRPr="001601B7">
        <w:rPr>
          <w:rFonts w:ascii="Times New Roman" w:hAnsi="Times New Roman" w:cs="Times New Roman"/>
          <w:sz w:val="26"/>
          <w:szCs w:val="26"/>
        </w:rPr>
        <w:t xml:space="preserve"> – основной (март 2025 – ноябрь 2030 года) </w:t>
      </w:r>
    </w:p>
    <w:p w14:paraId="754E75B1" w14:textId="77777777" w:rsidR="00C648CE" w:rsidRPr="001601B7" w:rsidRDefault="00C648CE" w:rsidP="00C648CE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601B7">
        <w:rPr>
          <w:rFonts w:ascii="Times New Roman" w:hAnsi="Times New Roman" w:cs="Times New Roman"/>
          <w:sz w:val="26"/>
          <w:szCs w:val="26"/>
        </w:rPr>
        <w:t>Цель этапа: обеспечение решения задач Программы.</w:t>
      </w:r>
    </w:p>
    <w:p w14:paraId="5E05F97D" w14:textId="77777777" w:rsidR="00C648CE" w:rsidRPr="001601B7" w:rsidRDefault="00C648CE" w:rsidP="00C648CE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601B7">
        <w:rPr>
          <w:rFonts w:ascii="Times New Roman" w:hAnsi="Times New Roman" w:cs="Times New Roman"/>
          <w:sz w:val="26"/>
          <w:szCs w:val="26"/>
        </w:rPr>
        <w:t xml:space="preserve">Содержание: приоритет отдается мероприятиям, непосредственно направленным на содействие повышению уровня профессиональной </w:t>
      </w:r>
      <w:r w:rsidRPr="001601B7">
        <w:rPr>
          <w:rFonts w:ascii="Times New Roman" w:hAnsi="Times New Roman" w:cs="Times New Roman"/>
          <w:sz w:val="26"/>
          <w:szCs w:val="26"/>
        </w:rPr>
        <w:lastRenderedPageBreak/>
        <w:t>компетентности педагогов и руководителей образовательных организаций:</w:t>
      </w:r>
    </w:p>
    <w:p w14:paraId="264129B9" w14:textId="06587123" w:rsidR="00C648CE" w:rsidRPr="001601B7" w:rsidRDefault="00C648CE" w:rsidP="00C648CE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601B7">
        <w:rPr>
          <w:rFonts w:ascii="Times New Roman" w:hAnsi="Times New Roman" w:cs="Times New Roman"/>
          <w:sz w:val="26"/>
          <w:szCs w:val="26"/>
        </w:rPr>
        <w:t xml:space="preserve">создание организационно-педагогических условий для стимулирования инновационной деятельности образовательных организаций </w:t>
      </w:r>
      <w:r>
        <w:rPr>
          <w:rFonts w:ascii="Times New Roman" w:hAnsi="Times New Roman" w:cs="Times New Roman"/>
          <w:sz w:val="26"/>
          <w:szCs w:val="26"/>
        </w:rPr>
        <w:t>городского округа</w:t>
      </w:r>
      <w:r w:rsidRPr="001601B7">
        <w:rPr>
          <w:rFonts w:ascii="Times New Roman" w:hAnsi="Times New Roman" w:cs="Times New Roman"/>
          <w:sz w:val="26"/>
          <w:szCs w:val="26"/>
        </w:rPr>
        <w:t>;</w:t>
      </w:r>
    </w:p>
    <w:p w14:paraId="2CEA549B" w14:textId="6BFFDAE8" w:rsidR="00C648CE" w:rsidRPr="001601B7" w:rsidRDefault="00C648CE" w:rsidP="00C648CE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601B7">
        <w:rPr>
          <w:rFonts w:ascii="Times New Roman" w:hAnsi="Times New Roman" w:cs="Times New Roman"/>
          <w:sz w:val="26"/>
          <w:szCs w:val="26"/>
        </w:rPr>
        <w:t>содействие повышению качества образования в системе дошкольного, общего, дополнительного и среднего профессионального</w:t>
      </w:r>
      <w:r>
        <w:rPr>
          <w:rFonts w:ascii="Times New Roman" w:hAnsi="Times New Roman" w:cs="Times New Roman"/>
          <w:sz w:val="26"/>
          <w:szCs w:val="26"/>
        </w:rPr>
        <w:t xml:space="preserve"> (при наличии)</w:t>
      </w:r>
      <w:r w:rsidRPr="001601B7">
        <w:rPr>
          <w:rFonts w:ascii="Times New Roman" w:hAnsi="Times New Roman" w:cs="Times New Roman"/>
          <w:sz w:val="26"/>
          <w:szCs w:val="26"/>
        </w:rPr>
        <w:t xml:space="preserve"> образования;</w:t>
      </w:r>
    </w:p>
    <w:p w14:paraId="34BC9334" w14:textId="77777777" w:rsidR="00C648CE" w:rsidRPr="001601B7" w:rsidRDefault="00C648CE" w:rsidP="00C648CE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601B7">
        <w:rPr>
          <w:rFonts w:ascii="Times New Roman" w:hAnsi="Times New Roman" w:cs="Times New Roman"/>
          <w:sz w:val="26"/>
          <w:szCs w:val="26"/>
        </w:rPr>
        <w:t>реализация программ изучения профессиональных дефицитов педагогических кадров, модели методической поддержки развития компетентности педагогических работников в процессе их профессиональной деятельности, содействующей формированию системы непрерывного профессионального образования;</w:t>
      </w:r>
    </w:p>
    <w:p w14:paraId="41680403" w14:textId="6FC1F304" w:rsidR="00C648CE" w:rsidRPr="001601B7" w:rsidRDefault="00C648CE" w:rsidP="00C648CE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601B7">
        <w:rPr>
          <w:rFonts w:ascii="Times New Roman" w:hAnsi="Times New Roman" w:cs="Times New Roman"/>
          <w:sz w:val="26"/>
          <w:szCs w:val="26"/>
        </w:rPr>
        <w:t>корректировка программных мероприятий в соответствии с федеральными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601B7">
        <w:rPr>
          <w:rFonts w:ascii="Times New Roman" w:hAnsi="Times New Roman" w:cs="Times New Roman"/>
          <w:sz w:val="26"/>
          <w:szCs w:val="26"/>
        </w:rPr>
        <w:t xml:space="preserve"> региональными </w:t>
      </w:r>
      <w:r>
        <w:rPr>
          <w:rFonts w:ascii="Times New Roman" w:hAnsi="Times New Roman" w:cs="Times New Roman"/>
          <w:sz w:val="26"/>
          <w:szCs w:val="26"/>
        </w:rPr>
        <w:t xml:space="preserve">и муниципальными </w:t>
      </w:r>
      <w:r w:rsidRPr="001601B7">
        <w:rPr>
          <w:rFonts w:ascii="Times New Roman" w:hAnsi="Times New Roman" w:cs="Times New Roman"/>
          <w:sz w:val="26"/>
          <w:szCs w:val="26"/>
        </w:rPr>
        <w:t>проектами;</w:t>
      </w:r>
    </w:p>
    <w:p w14:paraId="4E6EC3ED" w14:textId="34CF07E1" w:rsidR="00C648CE" w:rsidRPr="001601B7" w:rsidRDefault="00C648CE" w:rsidP="00C648CE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601B7">
        <w:rPr>
          <w:rFonts w:ascii="Times New Roman" w:hAnsi="Times New Roman" w:cs="Times New Roman"/>
          <w:sz w:val="26"/>
          <w:szCs w:val="26"/>
        </w:rPr>
        <w:t>анализ и коррекция форм и методов поддержки педагогических кадров образовательных организациях</w:t>
      </w:r>
      <w:r>
        <w:rPr>
          <w:rFonts w:ascii="Times New Roman" w:hAnsi="Times New Roman" w:cs="Times New Roman"/>
          <w:sz w:val="26"/>
          <w:szCs w:val="26"/>
        </w:rPr>
        <w:t xml:space="preserve"> муниципалитета</w:t>
      </w:r>
      <w:r w:rsidRPr="001601B7">
        <w:rPr>
          <w:rFonts w:ascii="Times New Roman" w:hAnsi="Times New Roman" w:cs="Times New Roman"/>
          <w:sz w:val="26"/>
          <w:szCs w:val="26"/>
        </w:rPr>
        <w:t>;</w:t>
      </w:r>
    </w:p>
    <w:p w14:paraId="01CC495F" w14:textId="77777777" w:rsidR="00C648CE" w:rsidRPr="001601B7" w:rsidRDefault="00C648CE" w:rsidP="00C648CE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601B7">
        <w:rPr>
          <w:rFonts w:ascii="Times New Roman" w:hAnsi="Times New Roman" w:cs="Times New Roman"/>
          <w:sz w:val="26"/>
          <w:szCs w:val="26"/>
        </w:rPr>
        <w:t>анализ и оптимизация внешних условий и факторов оказания методической поддержки развития компетентности педагогов в процессе профессиональной деятельности;</w:t>
      </w:r>
    </w:p>
    <w:p w14:paraId="1527785D" w14:textId="6CC9CC4D" w:rsidR="00C648CE" w:rsidRPr="001601B7" w:rsidRDefault="00C648CE" w:rsidP="00C648CE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601B7">
        <w:rPr>
          <w:rFonts w:ascii="Times New Roman" w:hAnsi="Times New Roman" w:cs="Times New Roman"/>
          <w:sz w:val="26"/>
          <w:szCs w:val="26"/>
        </w:rPr>
        <w:t>разработка и реализация многоуровневой системы стимулирования инновационной деятельности и программы комплексной оценки деятельности педагогов и руководителей образовательных организаций</w:t>
      </w:r>
      <w:r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Pr="001601B7">
        <w:rPr>
          <w:rFonts w:ascii="Times New Roman" w:hAnsi="Times New Roman" w:cs="Times New Roman"/>
          <w:sz w:val="26"/>
          <w:szCs w:val="26"/>
        </w:rPr>
        <w:t>;</w:t>
      </w:r>
    </w:p>
    <w:p w14:paraId="264139C4" w14:textId="325752D8" w:rsidR="00C648CE" w:rsidRPr="001601B7" w:rsidRDefault="00C648CE" w:rsidP="00C648CE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601B7">
        <w:rPr>
          <w:rFonts w:ascii="Times New Roman" w:hAnsi="Times New Roman" w:cs="Times New Roman"/>
          <w:sz w:val="26"/>
          <w:szCs w:val="26"/>
        </w:rPr>
        <w:t>проведение программных мероприятия по повышению качества образования обучающихся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системы образования</w:t>
      </w:r>
      <w:r w:rsidRPr="001601B7">
        <w:rPr>
          <w:rFonts w:ascii="Times New Roman" w:hAnsi="Times New Roman" w:cs="Times New Roman"/>
          <w:sz w:val="26"/>
          <w:szCs w:val="26"/>
        </w:rPr>
        <w:t>.</w:t>
      </w:r>
    </w:p>
    <w:p w14:paraId="2F51E49A" w14:textId="77777777" w:rsidR="00C648CE" w:rsidRDefault="00C648CE" w:rsidP="00C648CE">
      <w:pPr>
        <w:pStyle w:val="af2"/>
        <w:ind w:firstLine="851"/>
        <w:jc w:val="both"/>
        <w:textAlignment w:val="baseline"/>
        <w:rPr>
          <w:b/>
          <w:bCs/>
          <w:color w:val="000000"/>
          <w:sz w:val="26"/>
          <w:szCs w:val="26"/>
        </w:rPr>
      </w:pPr>
    </w:p>
    <w:p w14:paraId="73BBBDF6" w14:textId="77777777" w:rsidR="00C648CE" w:rsidRPr="002E3AE3" w:rsidRDefault="00C648CE" w:rsidP="00C648CE">
      <w:pPr>
        <w:pStyle w:val="af2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3F638E">
        <w:rPr>
          <w:rFonts w:ascii="Times New Roman" w:hAnsi="Times New Roman" w:cs="Times New Roman"/>
          <w:b/>
          <w:bCs/>
          <w:color w:val="000000"/>
          <w:sz w:val="26"/>
          <w:szCs w:val="26"/>
        </w:rPr>
        <w:t>3 этап</w:t>
      </w:r>
      <w:r w:rsidRPr="002E3AE3">
        <w:rPr>
          <w:rFonts w:ascii="Times New Roman" w:hAnsi="Times New Roman" w:cs="Times New Roman"/>
          <w:color w:val="000000"/>
          <w:sz w:val="26"/>
          <w:szCs w:val="26"/>
        </w:rPr>
        <w:t xml:space="preserve"> – обобщающий (ноябрь – декабрь 2030 года)</w:t>
      </w:r>
    </w:p>
    <w:p w14:paraId="0473744A" w14:textId="3E923714" w:rsidR="00C648CE" w:rsidRPr="001601B7" w:rsidRDefault="00C648CE" w:rsidP="00C648CE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601B7">
        <w:rPr>
          <w:rFonts w:ascii="Times New Roman" w:hAnsi="Times New Roman" w:cs="Times New Roman"/>
          <w:sz w:val="26"/>
          <w:szCs w:val="26"/>
        </w:rPr>
        <w:t xml:space="preserve">Цель этапа: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601B7">
        <w:rPr>
          <w:rFonts w:ascii="Times New Roman" w:hAnsi="Times New Roman" w:cs="Times New Roman"/>
          <w:color w:val="000000"/>
          <w:sz w:val="26"/>
          <w:szCs w:val="26"/>
        </w:rPr>
        <w:t>нализ достигнутых результатов и определение перспектив дальнейшего методического обеспечения образовательной деятельности</w:t>
      </w:r>
    </w:p>
    <w:p w14:paraId="5C410057" w14:textId="77777777" w:rsidR="00C648CE" w:rsidRDefault="00C648CE" w:rsidP="00C648CE">
      <w:pPr>
        <w:pStyle w:val="af2"/>
        <w:ind w:firstLine="851"/>
        <w:jc w:val="both"/>
        <w:textAlignment w:val="baseline"/>
        <w:rPr>
          <w:sz w:val="26"/>
          <w:szCs w:val="26"/>
        </w:rPr>
      </w:pPr>
      <w:r w:rsidRPr="001601B7">
        <w:rPr>
          <w:rFonts w:ascii="Times New Roman" w:hAnsi="Times New Roman" w:cs="Times New Roman"/>
          <w:sz w:val="26"/>
          <w:szCs w:val="26"/>
        </w:rPr>
        <w:t xml:space="preserve">Содержание: реализуются мероприятия, направленные на анализ результатов, внедрение и распространение положительных форм и методов работы, полученных на предыдущих этапах: </w:t>
      </w:r>
    </w:p>
    <w:p w14:paraId="44B6F20E" w14:textId="77777777" w:rsidR="00C648CE" w:rsidRDefault="00C648CE" w:rsidP="00C648CE">
      <w:pPr>
        <w:pStyle w:val="af2"/>
        <w:ind w:firstLine="851"/>
        <w:jc w:val="both"/>
        <w:textAlignment w:val="baseline"/>
        <w:rPr>
          <w:sz w:val="26"/>
          <w:szCs w:val="26"/>
        </w:rPr>
      </w:pPr>
      <w:r w:rsidRPr="001601B7">
        <w:rPr>
          <w:rFonts w:ascii="Times New Roman" w:hAnsi="Times New Roman" w:cs="Times New Roman"/>
          <w:sz w:val="26"/>
          <w:szCs w:val="26"/>
        </w:rPr>
        <w:t xml:space="preserve">проводятся мониторинговые исследования достигнутого уровня профессиональной компетентности педагогов; </w:t>
      </w:r>
    </w:p>
    <w:p w14:paraId="3970E4DE" w14:textId="0763E263" w:rsidR="00C648CE" w:rsidRDefault="00C648CE" w:rsidP="00C648CE">
      <w:pPr>
        <w:pStyle w:val="af2"/>
        <w:ind w:firstLine="851"/>
        <w:jc w:val="both"/>
        <w:textAlignment w:val="baseline"/>
        <w:rPr>
          <w:color w:val="000000"/>
          <w:sz w:val="26"/>
          <w:szCs w:val="26"/>
        </w:rPr>
      </w:pPr>
      <w:r w:rsidRPr="001601B7">
        <w:rPr>
          <w:rFonts w:ascii="Times New Roman" w:hAnsi="Times New Roman" w:cs="Times New Roman"/>
          <w:sz w:val="26"/>
          <w:szCs w:val="26"/>
        </w:rPr>
        <w:t xml:space="preserve">производится анализ и экспертиза успешности реализации планов </w:t>
      </w:r>
      <w:r w:rsidRPr="001601B7">
        <w:rPr>
          <w:rFonts w:ascii="Times New Roman" w:hAnsi="Times New Roman" w:cs="Times New Roman"/>
          <w:color w:val="000000"/>
          <w:sz w:val="26"/>
          <w:szCs w:val="26"/>
        </w:rPr>
        <w:t>методического обеспечения образовательной деятельности;</w:t>
      </w:r>
    </w:p>
    <w:p w14:paraId="3B08F410" w14:textId="0A57D382" w:rsidR="00C648CE" w:rsidRDefault="00C648CE" w:rsidP="00C648CE">
      <w:pPr>
        <w:pStyle w:val="af2"/>
        <w:ind w:firstLine="851"/>
        <w:jc w:val="both"/>
        <w:textAlignment w:val="baseline"/>
        <w:rPr>
          <w:sz w:val="26"/>
          <w:szCs w:val="26"/>
        </w:rPr>
      </w:pPr>
      <w:r w:rsidRPr="001601B7">
        <w:rPr>
          <w:rFonts w:ascii="Times New Roman" w:hAnsi="Times New Roman" w:cs="Times New Roman"/>
          <w:sz w:val="26"/>
          <w:szCs w:val="26"/>
        </w:rPr>
        <w:t>осуществляется саморегулирование и корректирование деятельности в соответствии с уровнем достижения поставленной цели и задач, анализ успехов и неудач, выявленных нерешенных проблем и противоречий;</w:t>
      </w:r>
    </w:p>
    <w:p w14:paraId="6187D45D" w14:textId="77777777" w:rsidR="00C648CE" w:rsidRDefault="00C648CE" w:rsidP="00C648CE">
      <w:pPr>
        <w:pStyle w:val="af2"/>
        <w:ind w:firstLine="851"/>
        <w:jc w:val="both"/>
        <w:textAlignment w:val="baseline"/>
        <w:rPr>
          <w:sz w:val="26"/>
          <w:szCs w:val="26"/>
        </w:rPr>
      </w:pPr>
      <w:r w:rsidRPr="001601B7">
        <w:rPr>
          <w:rFonts w:ascii="Times New Roman" w:hAnsi="Times New Roman" w:cs="Times New Roman"/>
          <w:sz w:val="26"/>
          <w:szCs w:val="26"/>
        </w:rPr>
        <w:t>определяются дальнейшие направления и векторы развития; производится проблемно-ориентированный анализ по результатам деятельности, внедрению в практическую педагогическую деятельность инноваций, направленных на улучшение качества преподавания и образования;</w:t>
      </w:r>
    </w:p>
    <w:p w14:paraId="5B8241CA" w14:textId="77777777" w:rsidR="00383296" w:rsidRDefault="00C648CE" w:rsidP="00383296">
      <w:pPr>
        <w:pStyle w:val="af2"/>
        <w:ind w:firstLine="851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1601B7">
        <w:rPr>
          <w:rFonts w:ascii="Times New Roman" w:hAnsi="Times New Roman" w:cs="Times New Roman"/>
          <w:sz w:val="26"/>
          <w:szCs w:val="26"/>
        </w:rPr>
        <w:t>анализируется успешность программных мероприятий по повышению качества образования</w:t>
      </w:r>
      <w:r w:rsidR="00383296">
        <w:rPr>
          <w:rFonts w:ascii="Times New Roman" w:hAnsi="Times New Roman" w:cs="Times New Roman"/>
          <w:sz w:val="26"/>
          <w:szCs w:val="26"/>
        </w:rPr>
        <w:t>;</w:t>
      </w:r>
    </w:p>
    <w:p w14:paraId="12075ECC" w14:textId="61836E24" w:rsidR="0026008D" w:rsidRPr="00383296" w:rsidRDefault="00C648CE" w:rsidP="00383296">
      <w:pPr>
        <w:pStyle w:val="af2"/>
        <w:ind w:firstLine="851"/>
        <w:jc w:val="both"/>
        <w:textAlignment w:val="baseline"/>
        <w:rPr>
          <w:sz w:val="26"/>
          <w:szCs w:val="26"/>
        </w:rPr>
      </w:pPr>
      <w:r w:rsidRPr="001601B7">
        <w:rPr>
          <w:rFonts w:ascii="Times New Roman" w:hAnsi="Times New Roman" w:cs="Times New Roman"/>
          <w:sz w:val="26"/>
          <w:szCs w:val="26"/>
        </w:rPr>
        <w:t xml:space="preserve">проводится серия информационно-аналитических семинаров для всех </w:t>
      </w:r>
      <w:r w:rsidR="00383296">
        <w:rPr>
          <w:rFonts w:ascii="Times New Roman" w:hAnsi="Times New Roman" w:cs="Times New Roman"/>
          <w:sz w:val="26"/>
          <w:szCs w:val="26"/>
        </w:rPr>
        <w:t>п</w:t>
      </w:r>
      <w:r w:rsidRPr="001601B7">
        <w:rPr>
          <w:rFonts w:ascii="Times New Roman" w:hAnsi="Times New Roman" w:cs="Times New Roman"/>
          <w:sz w:val="26"/>
          <w:szCs w:val="26"/>
        </w:rPr>
        <w:t>едагогических и руководящих работников</w:t>
      </w:r>
      <w:r w:rsidR="00383296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Pr="001601B7">
        <w:rPr>
          <w:rFonts w:ascii="Times New Roman" w:hAnsi="Times New Roman" w:cs="Times New Roman"/>
          <w:sz w:val="26"/>
          <w:szCs w:val="26"/>
        </w:rPr>
        <w:t xml:space="preserve"> по выявлению дальнейших направлений </w:t>
      </w:r>
      <w:r w:rsidRPr="001601B7">
        <w:rPr>
          <w:rFonts w:ascii="Times New Roman" w:hAnsi="Times New Roman" w:cs="Times New Roman"/>
          <w:color w:val="000000"/>
          <w:sz w:val="26"/>
          <w:szCs w:val="26"/>
        </w:rPr>
        <w:t>методического обеспечения образовательной деятельности</w:t>
      </w:r>
    </w:p>
    <w:p w14:paraId="1F3CD732" w14:textId="77777777" w:rsidR="0026008D" w:rsidRDefault="0026008D" w:rsidP="00B5564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B2162AC" w14:textId="77777777" w:rsidR="0026008D" w:rsidRDefault="0026008D" w:rsidP="00B5564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C3CA07E" w14:textId="57C722EC" w:rsidR="00383296" w:rsidRPr="00EB7C97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2E3AE3">
        <w:rPr>
          <w:rFonts w:ascii="Times New Roman" w:hAnsi="Times New Roman" w:cs="Times New Roman"/>
          <w:b/>
          <w:bCs/>
          <w:sz w:val="26"/>
          <w:szCs w:val="26"/>
        </w:rPr>
        <w:t>.</w:t>
      </w:r>
      <w:r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2E3AE3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Содержание методического </w:t>
      </w:r>
      <w:r w:rsidRPr="001B0751">
        <w:rPr>
          <w:rFonts w:ascii="Times New Roman" w:hAnsi="Times New Roman" w:cs="Times New Roman"/>
          <w:b/>
          <w:bCs/>
          <w:sz w:val="26"/>
          <w:szCs w:val="26"/>
        </w:rPr>
        <w:t>обеспечения образовательной деятельности</w:t>
      </w:r>
    </w:p>
    <w:p w14:paraId="6CE5E760" w14:textId="77777777" w:rsidR="00383296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9"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4AEA3367" w14:textId="578B44AB" w:rsidR="00383296" w:rsidRDefault="00383296" w:rsidP="00383296">
      <w:pPr>
        <w:tabs>
          <w:tab w:val="left" w:pos="1455"/>
          <w:tab w:val="left" w:pos="1456"/>
        </w:tabs>
        <w:spacing w:after="0" w:line="240" w:lineRule="auto"/>
        <w:ind w:right="68" w:firstLine="85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CD3DD2">
        <w:rPr>
          <w:rFonts w:ascii="Times New Roman" w:hAnsi="Times New Roman" w:cs="Times New Roman"/>
          <w:b/>
          <w:bCs/>
          <w:sz w:val="26"/>
          <w:szCs w:val="26"/>
        </w:rPr>
        <w:t>.</w:t>
      </w:r>
      <w:r>
        <w:rPr>
          <w:rFonts w:ascii="Times New Roman" w:hAnsi="Times New Roman" w:cs="Times New Roman"/>
          <w:b/>
          <w:bCs/>
          <w:sz w:val="26"/>
          <w:szCs w:val="26"/>
        </w:rPr>
        <w:t>2.</w:t>
      </w:r>
      <w:r w:rsidRPr="00CD3DD2">
        <w:rPr>
          <w:rFonts w:ascii="Times New Roman" w:hAnsi="Times New Roman" w:cs="Times New Roman"/>
          <w:b/>
          <w:bCs/>
          <w:sz w:val="26"/>
          <w:szCs w:val="26"/>
        </w:rPr>
        <w:t>1. Направления образовательной</w:t>
      </w:r>
      <w:r w:rsidRPr="001B0751">
        <w:rPr>
          <w:rFonts w:ascii="Times New Roman" w:hAnsi="Times New Roman" w:cs="Times New Roman"/>
          <w:b/>
          <w:bCs/>
          <w:sz w:val="26"/>
          <w:szCs w:val="26"/>
        </w:rPr>
        <w:t xml:space="preserve"> деятельности</w:t>
      </w:r>
    </w:p>
    <w:p w14:paraId="15C2D50E" w14:textId="77777777" w:rsidR="00383296" w:rsidRDefault="00383296" w:rsidP="00383296">
      <w:pPr>
        <w:tabs>
          <w:tab w:val="left" w:pos="1455"/>
          <w:tab w:val="left" w:pos="1456"/>
        </w:tabs>
        <w:spacing w:after="0" w:line="240" w:lineRule="auto"/>
        <w:ind w:right="68" w:firstLine="851"/>
        <w:jc w:val="center"/>
        <w:rPr>
          <w:sz w:val="26"/>
          <w:szCs w:val="26"/>
        </w:rPr>
      </w:pPr>
    </w:p>
    <w:p w14:paraId="6E743D5E" w14:textId="485048F2" w:rsidR="00383296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Содержание </w:t>
      </w:r>
      <w:r w:rsidRPr="00E43673">
        <w:rPr>
          <w:rFonts w:ascii="Times New Roman" w:hAnsi="Times New Roman" w:cs="Times New Roman"/>
          <w:sz w:val="26"/>
          <w:szCs w:val="26"/>
        </w:rPr>
        <w:t>методического обеспечения образовательной деятельности</w:t>
      </w:r>
      <w:r>
        <w:rPr>
          <w:rFonts w:ascii="Times New Roman" w:hAnsi="Times New Roman" w:cs="Times New Roman"/>
          <w:sz w:val="26"/>
          <w:szCs w:val="26"/>
        </w:rPr>
        <w:t xml:space="preserve"> в муниципальной системе образования включает в себя ряд направлений. </w:t>
      </w:r>
    </w:p>
    <w:p w14:paraId="7C6343B1" w14:textId="77777777" w:rsidR="00383296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0728E9F2" w14:textId="77777777" w:rsidR="00383296" w:rsidRPr="003F638E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F638E">
        <w:rPr>
          <w:rFonts w:ascii="Times New Roman" w:hAnsi="Times New Roman" w:cs="Times New Roman"/>
          <w:b/>
          <w:bCs/>
          <w:sz w:val="26"/>
          <w:szCs w:val="26"/>
        </w:rPr>
        <w:t>Аналитическое направление:</w:t>
      </w:r>
    </w:p>
    <w:p w14:paraId="47A39A24" w14:textId="50EFCA0F" w:rsidR="00383296" w:rsidRPr="00E43673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43673">
        <w:rPr>
          <w:rFonts w:ascii="Times New Roman" w:hAnsi="Times New Roman" w:cs="Times New Roman"/>
          <w:sz w:val="26"/>
          <w:szCs w:val="26"/>
        </w:rPr>
        <w:t>анализ результатов диагностики профессиональных компетентностей и выявление дефицитов – «точек роста» и разработка индивидуальных образовательных маршрутов непрерывного профессионального развития педагогов</w:t>
      </w:r>
      <w:r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Pr="00E43673">
        <w:rPr>
          <w:rFonts w:ascii="Times New Roman" w:hAnsi="Times New Roman" w:cs="Times New Roman"/>
          <w:sz w:val="26"/>
          <w:szCs w:val="26"/>
        </w:rPr>
        <w:t>, контроль их реализации;</w:t>
      </w:r>
    </w:p>
    <w:p w14:paraId="6A5D3DE1" w14:textId="4DEC00F3" w:rsidR="00383296" w:rsidRPr="00E43673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43673">
        <w:rPr>
          <w:rFonts w:ascii="Times New Roman" w:hAnsi="Times New Roman" w:cs="Times New Roman"/>
          <w:sz w:val="26"/>
          <w:szCs w:val="26"/>
        </w:rPr>
        <w:t>изучение и анализ состояния и результатов деятельности методической работы образовательных организаций, образовательных учреждений, отдельных педагогов и профессиональных сообществ</w:t>
      </w:r>
      <w:r>
        <w:rPr>
          <w:rFonts w:ascii="Times New Roman" w:hAnsi="Times New Roman" w:cs="Times New Roman"/>
          <w:sz w:val="26"/>
          <w:szCs w:val="26"/>
        </w:rPr>
        <w:t xml:space="preserve"> муниципалитета</w:t>
      </w:r>
      <w:r w:rsidRPr="00E43673">
        <w:rPr>
          <w:rFonts w:ascii="Times New Roman" w:hAnsi="Times New Roman" w:cs="Times New Roman"/>
          <w:sz w:val="26"/>
          <w:szCs w:val="26"/>
        </w:rPr>
        <w:t>, определение направлений её совершенствования;</w:t>
      </w:r>
    </w:p>
    <w:p w14:paraId="161BC2AC" w14:textId="77777777" w:rsidR="00383296" w:rsidRPr="00E43673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43673">
        <w:rPr>
          <w:rFonts w:ascii="Times New Roman" w:hAnsi="Times New Roman" w:cs="Times New Roman"/>
          <w:sz w:val="26"/>
          <w:szCs w:val="26"/>
        </w:rPr>
        <w:t>изучение, обобщение и распространение эффективного опыта формирования компетентностей обучающихся.</w:t>
      </w:r>
    </w:p>
    <w:p w14:paraId="42080378" w14:textId="77777777" w:rsidR="00383296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4879FB45" w14:textId="77777777" w:rsidR="00383296" w:rsidRPr="003F638E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F638E">
        <w:rPr>
          <w:rFonts w:ascii="Times New Roman" w:hAnsi="Times New Roman" w:cs="Times New Roman"/>
          <w:b/>
          <w:bCs/>
          <w:sz w:val="26"/>
          <w:szCs w:val="26"/>
        </w:rPr>
        <w:t>Информационное направление:</w:t>
      </w:r>
    </w:p>
    <w:p w14:paraId="0AA95665" w14:textId="7AC686FF" w:rsidR="00383296" w:rsidRPr="00E43673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43673">
        <w:rPr>
          <w:rFonts w:ascii="Times New Roman" w:hAnsi="Times New Roman" w:cs="Times New Roman"/>
          <w:sz w:val="26"/>
          <w:szCs w:val="26"/>
        </w:rPr>
        <w:t>формирование банка педагогической информации (нормативно-правовой,  методической и др.);</w:t>
      </w:r>
    </w:p>
    <w:p w14:paraId="1D640961" w14:textId="77777777" w:rsidR="00383296" w:rsidRPr="00E43673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43673">
        <w:rPr>
          <w:rFonts w:ascii="Times New Roman" w:hAnsi="Times New Roman" w:cs="Times New Roman"/>
          <w:sz w:val="26"/>
          <w:szCs w:val="26"/>
        </w:rPr>
        <w:t xml:space="preserve">ознакомление педагогических работников с опытом инновационной деятельности образовательных учреждений региона, России и международных партнеров; </w:t>
      </w:r>
    </w:p>
    <w:p w14:paraId="21C899EB" w14:textId="77777777" w:rsidR="00383296" w:rsidRPr="00E43673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43673">
        <w:rPr>
          <w:rFonts w:ascii="Times New Roman" w:hAnsi="Times New Roman" w:cs="Times New Roman"/>
          <w:sz w:val="26"/>
          <w:szCs w:val="26"/>
        </w:rPr>
        <w:t xml:space="preserve">информирование педагогической общественности о новых тенденциях развития современного образования, ключевыми задачами и новыми результатами. </w:t>
      </w:r>
    </w:p>
    <w:p w14:paraId="27C59162" w14:textId="77777777" w:rsidR="00383296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61671B3D" w14:textId="77777777" w:rsidR="00383296" w:rsidRPr="003F638E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F638E">
        <w:rPr>
          <w:rFonts w:ascii="Times New Roman" w:hAnsi="Times New Roman" w:cs="Times New Roman"/>
          <w:b/>
          <w:bCs/>
          <w:sz w:val="26"/>
          <w:szCs w:val="26"/>
        </w:rPr>
        <w:t>Организационно-методическое направление:</w:t>
      </w:r>
    </w:p>
    <w:p w14:paraId="4B8CEDAB" w14:textId="77777777" w:rsidR="00383296" w:rsidRPr="00E43673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43673">
        <w:rPr>
          <w:rFonts w:ascii="Times New Roman" w:hAnsi="Times New Roman" w:cs="Times New Roman"/>
          <w:sz w:val="26"/>
          <w:szCs w:val="26"/>
        </w:rPr>
        <w:t>построение индивидуальных образовательных маршрутов на основе учета результатов прохождения конкретными педагогическими работниками процедур оценки уровня владения профессиональными компетенциями;</w:t>
      </w:r>
    </w:p>
    <w:p w14:paraId="78869248" w14:textId="77777777" w:rsidR="00383296" w:rsidRPr="00E43673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43673">
        <w:rPr>
          <w:rFonts w:ascii="Times New Roman" w:hAnsi="Times New Roman" w:cs="Times New Roman"/>
          <w:sz w:val="26"/>
          <w:szCs w:val="26"/>
        </w:rPr>
        <w:t>обеспечение методического сопровождения педагогических работников, в том числе в процессе прохождения ими индивидуальных образовательных маршрутов;</w:t>
      </w:r>
    </w:p>
    <w:p w14:paraId="5DA6DA34" w14:textId="77777777" w:rsidR="00383296" w:rsidRPr="00E43673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43673">
        <w:rPr>
          <w:rFonts w:ascii="Times New Roman" w:hAnsi="Times New Roman" w:cs="Times New Roman"/>
          <w:sz w:val="26"/>
          <w:szCs w:val="26"/>
        </w:rPr>
        <w:t xml:space="preserve">разработка модульных краткосрочных программ дополнительного профессионального образования с последующей экспертизой федерального уровня, включение программ в федеральный реестр (при наличии лицензии на образовательную деятельность); </w:t>
      </w:r>
    </w:p>
    <w:p w14:paraId="650DD514" w14:textId="5DB9A3A6" w:rsidR="00383296" w:rsidRPr="00E43673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43673">
        <w:rPr>
          <w:rFonts w:ascii="Times New Roman" w:hAnsi="Times New Roman" w:cs="Times New Roman"/>
          <w:sz w:val="26"/>
          <w:szCs w:val="26"/>
        </w:rPr>
        <w:t xml:space="preserve">организация </w:t>
      </w:r>
      <w:r>
        <w:rPr>
          <w:rFonts w:ascii="Times New Roman" w:hAnsi="Times New Roman" w:cs="Times New Roman"/>
          <w:sz w:val="26"/>
          <w:szCs w:val="26"/>
        </w:rPr>
        <w:t xml:space="preserve">прохождения </w:t>
      </w:r>
      <w:r w:rsidRPr="00E43673">
        <w:rPr>
          <w:rFonts w:ascii="Times New Roman" w:hAnsi="Times New Roman" w:cs="Times New Roman"/>
          <w:sz w:val="26"/>
          <w:szCs w:val="26"/>
        </w:rPr>
        <w:t xml:space="preserve">курсовой подготовки, направленной на освоение ФГОС </w:t>
      </w:r>
      <w:r>
        <w:rPr>
          <w:rFonts w:ascii="Times New Roman" w:hAnsi="Times New Roman" w:cs="Times New Roman"/>
          <w:sz w:val="26"/>
          <w:szCs w:val="26"/>
        </w:rPr>
        <w:t xml:space="preserve">ДО, </w:t>
      </w:r>
      <w:r w:rsidRPr="00E43673">
        <w:rPr>
          <w:rFonts w:ascii="Times New Roman" w:hAnsi="Times New Roman" w:cs="Times New Roman"/>
          <w:sz w:val="26"/>
          <w:szCs w:val="26"/>
        </w:rPr>
        <w:t>НОО</w:t>
      </w:r>
      <w:r w:rsidR="004012C4">
        <w:rPr>
          <w:rFonts w:ascii="Times New Roman" w:hAnsi="Times New Roman" w:cs="Times New Roman"/>
          <w:sz w:val="26"/>
          <w:szCs w:val="26"/>
        </w:rPr>
        <w:t>,</w:t>
      </w:r>
      <w:r w:rsidRPr="00E43673">
        <w:rPr>
          <w:rFonts w:ascii="Times New Roman" w:hAnsi="Times New Roman" w:cs="Times New Roman"/>
          <w:sz w:val="26"/>
          <w:szCs w:val="26"/>
        </w:rPr>
        <w:t xml:space="preserve"> ООО</w:t>
      </w:r>
      <w:r w:rsidR="004012C4">
        <w:rPr>
          <w:rFonts w:ascii="Times New Roman" w:hAnsi="Times New Roman" w:cs="Times New Roman"/>
          <w:sz w:val="26"/>
          <w:szCs w:val="26"/>
        </w:rPr>
        <w:t>, СОО</w:t>
      </w:r>
      <w:r w:rsidRPr="00E43673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5EB45873" w14:textId="77777777" w:rsidR="00383296" w:rsidRPr="00E43673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43673">
        <w:rPr>
          <w:rFonts w:ascii="Times New Roman" w:hAnsi="Times New Roman" w:cs="Times New Roman"/>
          <w:sz w:val="26"/>
          <w:szCs w:val="26"/>
        </w:rPr>
        <w:t>внедрение моделей «горизонтального обучения» педагогических работников;</w:t>
      </w:r>
    </w:p>
    <w:p w14:paraId="47B21B1A" w14:textId="77777777" w:rsidR="00383296" w:rsidRPr="00E43673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43673">
        <w:rPr>
          <w:rFonts w:ascii="Times New Roman" w:hAnsi="Times New Roman" w:cs="Times New Roman"/>
          <w:sz w:val="26"/>
          <w:szCs w:val="26"/>
        </w:rPr>
        <w:t>организация и сопровождение стажировок педагогических работников;</w:t>
      </w:r>
    </w:p>
    <w:p w14:paraId="16C6A0CB" w14:textId="20F5EF34" w:rsidR="00383296" w:rsidRPr="00E43673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43673">
        <w:rPr>
          <w:rFonts w:ascii="Times New Roman" w:hAnsi="Times New Roman" w:cs="Times New Roman"/>
          <w:sz w:val="26"/>
          <w:szCs w:val="26"/>
        </w:rPr>
        <w:t>формирование и сопровождение деятельности площадок – стажировочных, апробационных, внедренческих, флагманских, для создания и развития деятельности профессиональных педагогических сообществ</w:t>
      </w:r>
      <w:r>
        <w:rPr>
          <w:rFonts w:ascii="Times New Roman" w:hAnsi="Times New Roman" w:cs="Times New Roman"/>
          <w:sz w:val="26"/>
          <w:szCs w:val="26"/>
        </w:rPr>
        <w:t xml:space="preserve"> муниципалитета</w:t>
      </w:r>
      <w:r w:rsidRPr="00E43673">
        <w:rPr>
          <w:rFonts w:ascii="Times New Roman" w:hAnsi="Times New Roman" w:cs="Times New Roman"/>
          <w:sz w:val="26"/>
          <w:szCs w:val="26"/>
        </w:rPr>
        <w:t>;</w:t>
      </w:r>
    </w:p>
    <w:p w14:paraId="5D13583F" w14:textId="77777777" w:rsidR="00383296" w:rsidRPr="00E43673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43673">
        <w:rPr>
          <w:rFonts w:ascii="Times New Roman" w:hAnsi="Times New Roman" w:cs="Times New Roman"/>
          <w:sz w:val="26"/>
          <w:szCs w:val="26"/>
        </w:rPr>
        <w:lastRenderedPageBreak/>
        <w:t>организация сопровождения молодых специалистов;</w:t>
      </w:r>
    </w:p>
    <w:p w14:paraId="4A2D542F" w14:textId="37E83542" w:rsidR="00383296" w:rsidRPr="00E43673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43673">
        <w:rPr>
          <w:rFonts w:ascii="Times New Roman" w:hAnsi="Times New Roman" w:cs="Times New Roman"/>
          <w:sz w:val="26"/>
          <w:szCs w:val="26"/>
        </w:rPr>
        <w:t xml:space="preserve">разработка и реализация дорожной карты реализации направлений методической деятельности в соответствии с приоритетными направлениями единой региональной системой методического сопровождения педагогических работников и управленческих кадров; </w:t>
      </w:r>
    </w:p>
    <w:p w14:paraId="467DA370" w14:textId="41ACBA56" w:rsidR="00383296" w:rsidRPr="00E43673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43673">
        <w:rPr>
          <w:rFonts w:ascii="Times New Roman" w:hAnsi="Times New Roman" w:cs="Times New Roman"/>
          <w:sz w:val="26"/>
          <w:szCs w:val="26"/>
        </w:rPr>
        <w:t>организация методического сопровождения внедрения обновленных ФГОС НОО</w:t>
      </w:r>
      <w:r w:rsidR="004012C4">
        <w:rPr>
          <w:rFonts w:ascii="Times New Roman" w:hAnsi="Times New Roman" w:cs="Times New Roman"/>
          <w:sz w:val="26"/>
          <w:szCs w:val="26"/>
        </w:rPr>
        <w:t>,</w:t>
      </w:r>
      <w:r w:rsidRPr="00E43673">
        <w:rPr>
          <w:rFonts w:ascii="Times New Roman" w:hAnsi="Times New Roman" w:cs="Times New Roman"/>
          <w:sz w:val="26"/>
          <w:szCs w:val="26"/>
        </w:rPr>
        <w:t xml:space="preserve"> ООО</w:t>
      </w:r>
      <w:r w:rsidR="004012C4">
        <w:rPr>
          <w:rFonts w:ascii="Times New Roman" w:hAnsi="Times New Roman" w:cs="Times New Roman"/>
          <w:sz w:val="26"/>
          <w:szCs w:val="26"/>
        </w:rPr>
        <w:t>, СОО</w:t>
      </w:r>
      <w:r w:rsidRPr="00E43673">
        <w:rPr>
          <w:rFonts w:ascii="Times New Roman" w:hAnsi="Times New Roman" w:cs="Times New Roman"/>
          <w:sz w:val="26"/>
          <w:szCs w:val="26"/>
        </w:rPr>
        <w:t>;</w:t>
      </w:r>
    </w:p>
    <w:p w14:paraId="5CF3D87A" w14:textId="77777777" w:rsidR="00383296" w:rsidRPr="00E43673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43673">
        <w:rPr>
          <w:rFonts w:ascii="Times New Roman" w:hAnsi="Times New Roman" w:cs="Times New Roman"/>
          <w:sz w:val="26"/>
          <w:szCs w:val="26"/>
        </w:rPr>
        <w:t>обеспечение внедрения проектных технологий образования в рамках урочной и внеурочной деятельности;</w:t>
      </w:r>
    </w:p>
    <w:p w14:paraId="11C4A387" w14:textId="77777777" w:rsidR="00383296" w:rsidRPr="00E43673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43673">
        <w:rPr>
          <w:rFonts w:ascii="Times New Roman" w:hAnsi="Times New Roman" w:cs="Times New Roman"/>
          <w:sz w:val="26"/>
          <w:szCs w:val="26"/>
        </w:rPr>
        <w:t xml:space="preserve">сопровождение процесса цифровизации образовательной деятельности образовательных организаций. </w:t>
      </w:r>
    </w:p>
    <w:p w14:paraId="3FC23867" w14:textId="77777777" w:rsidR="00383296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18FA9067" w14:textId="77777777" w:rsidR="00383296" w:rsidRPr="003F638E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F638E">
        <w:rPr>
          <w:rFonts w:ascii="Times New Roman" w:hAnsi="Times New Roman" w:cs="Times New Roman"/>
          <w:b/>
          <w:bCs/>
          <w:sz w:val="26"/>
          <w:szCs w:val="26"/>
        </w:rPr>
        <w:t>Консультационное направление:</w:t>
      </w:r>
    </w:p>
    <w:p w14:paraId="5F826FBF" w14:textId="77777777" w:rsidR="00383296" w:rsidRPr="00E43673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43673">
        <w:rPr>
          <w:rFonts w:ascii="Times New Roman" w:hAnsi="Times New Roman" w:cs="Times New Roman"/>
          <w:sz w:val="26"/>
          <w:szCs w:val="26"/>
        </w:rPr>
        <w:t>организация консультационной работы для образовательных организаций, педагогических работников по вопросам организации образовательной деятельности в рамках введения обновленных ФГОС;</w:t>
      </w:r>
    </w:p>
    <w:p w14:paraId="2A05D24C" w14:textId="77777777" w:rsidR="00383296" w:rsidRPr="00E43673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43673">
        <w:rPr>
          <w:rFonts w:ascii="Times New Roman" w:hAnsi="Times New Roman" w:cs="Times New Roman"/>
          <w:sz w:val="26"/>
          <w:szCs w:val="26"/>
        </w:rPr>
        <w:t>популяризация и разъяснение результатов новейших педагогических и психологических исследований;</w:t>
      </w:r>
    </w:p>
    <w:p w14:paraId="3C617444" w14:textId="77777777" w:rsidR="00383296" w:rsidRPr="00E43673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43673">
        <w:rPr>
          <w:rFonts w:ascii="Times New Roman" w:hAnsi="Times New Roman" w:cs="Times New Roman"/>
          <w:sz w:val="26"/>
          <w:szCs w:val="26"/>
        </w:rPr>
        <w:t>методическое консультирование педагогов в ходе разработки и реализации индивидуальных образовательных маршрутов.</w:t>
      </w:r>
    </w:p>
    <w:p w14:paraId="01B63990" w14:textId="77777777" w:rsidR="00383296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678FA896" w14:textId="0C98A70C" w:rsidR="00383296" w:rsidRDefault="00383296" w:rsidP="00383296">
      <w:pPr>
        <w:tabs>
          <w:tab w:val="left" w:pos="1455"/>
          <w:tab w:val="left" w:pos="1456"/>
        </w:tabs>
        <w:spacing w:after="0" w:line="240" w:lineRule="auto"/>
        <w:ind w:right="68"/>
        <w:jc w:val="center"/>
        <w:rPr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3.2.2. Программы и проекты как механизмы</w:t>
      </w:r>
      <w:r w:rsidRPr="001B0751">
        <w:rPr>
          <w:rFonts w:ascii="Times New Roman" w:hAnsi="Times New Roman" w:cs="Times New Roman"/>
          <w:b/>
          <w:bCs/>
          <w:sz w:val="26"/>
          <w:szCs w:val="26"/>
        </w:rPr>
        <w:t xml:space="preserve"> методического обеспечения образовательной деятельности</w:t>
      </w:r>
    </w:p>
    <w:p w14:paraId="0D436939" w14:textId="77777777" w:rsidR="00383296" w:rsidRDefault="00383296" w:rsidP="00383296">
      <w:pPr>
        <w:tabs>
          <w:tab w:val="left" w:pos="1455"/>
          <w:tab w:val="left" w:pos="1456"/>
        </w:tabs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6E28644E" w14:textId="5F738957" w:rsidR="00383296" w:rsidRPr="0088781E" w:rsidRDefault="00383296" w:rsidP="00383296">
      <w:pPr>
        <w:tabs>
          <w:tab w:val="left" w:pos="1455"/>
          <w:tab w:val="left" w:pos="1456"/>
        </w:tabs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Анализ практики и опыта функционирования и развития системы образования Московской области позволил определить в качестве одного из эффективных механизмов методического обеспечения образовательной деятельности федеральные и региональные проекты и программы.</w:t>
      </w:r>
    </w:p>
    <w:p w14:paraId="1E9CF1CF" w14:textId="7594C370" w:rsidR="00383296" w:rsidRDefault="00383296" w:rsidP="00383296">
      <w:pPr>
        <w:tabs>
          <w:tab w:val="left" w:pos="1455"/>
          <w:tab w:val="left" w:pos="1456"/>
        </w:tabs>
        <w:spacing w:after="0" w:line="240" w:lineRule="auto"/>
        <w:ind w:right="68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Представим краткую характеристику данных проектов, играющих значительную роль в реализации Программы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5F55437" w14:textId="77777777" w:rsidR="00383296" w:rsidRDefault="00383296" w:rsidP="00383296">
      <w:pPr>
        <w:tabs>
          <w:tab w:val="left" w:pos="1455"/>
          <w:tab w:val="left" w:pos="1456"/>
        </w:tabs>
        <w:spacing w:after="0" w:line="240" w:lineRule="auto"/>
        <w:ind w:right="68" w:firstLine="85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FAC766E" w14:textId="45957364" w:rsidR="00383296" w:rsidRDefault="00383296" w:rsidP="00383296">
      <w:pPr>
        <w:tabs>
          <w:tab w:val="left" w:pos="1455"/>
          <w:tab w:val="left" w:pos="1456"/>
        </w:tabs>
        <w:spacing w:after="0" w:line="240" w:lineRule="auto"/>
        <w:ind w:right="68" w:firstLine="85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B1DA8">
        <w:rPr>
          <w:rFonts w:ascii="Times New Roman" w:hAnsi="Times New Roman" w:cs="Times New Roman"/>
          <w:b/>
          <w:bCs/>
          <w:sz w:val="26"/>
          <w:szCs w:val="26"/>
        </w:rPr>
        <w:t>Федеральные проекты и программы</w:t>
      </w:r>
      <w:r>
        <w:rPr>
          <w:rFonts w:ascii="Times New Roman" w:hAnsi="Times New Roman" w:cs="Times New Roman"/>
          <w:b/>
          <w:bCs/>
          <w:sz w:val="26"/>
          <w:szCs w:val="26"/>
        </w:rPr>
        <w:t>, реализуемые в муниципальной системе образования</w:t>
      </w:r>
    </w:p>
    <w:p w14:paraId="057F75D9" w14:textId="65B4EF54" w:rsidR="00383296" w:rsidRPr="00383296" w:rsidRDefault="00383296" w:rsidP="00383296">
      <w:pPr>
        <w:tabs>
          <w:tab w:val="left" w:pos="1455"/>
          <w:tab w:val="left" w:pos="1456"/>
        </w:tabs>
        <w:spacing w:after="0" w:line="240" w:lineRule="auto"/>
        <w:ind w:right="68" w:firstLine="851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383296">
        <w:rPr>
          <w:rFonts w:ascii="Times New Roman" w:hAnsi="Times New Roman" w:cs="Times New Roman"/>
          <w:i/>
          <w:iCs/>
          <w:sz w:val="26"/>
          <w:szCs w:val="26"/>
        </w:rPr>
        <w:t>(оставить только действующие в городском округе</w:t>
      </w:r>
      <w:r w:rsidR="00155E49">
        <w:rPr>
          <w:rFonts w:ascii="Times New Roman" w:hAnsi="Times New Roman" w:cs="Times New Roman"/>
          <w:i/>
          <w:iCs/>
          <w:sz w:val="26"/>
          <w:szCs w:val="26"/>
        </w:rPr>
        <w:t xml:space="preserve"> или планируемые к запуску</w:t>
      </w:r>
      <w:r w:rsidRPr="00383296">
        <w:rPr>
          <w:rFonts w:ascii="Times New Roman" w:hAnsi="Times New Roman" w:cs="Times New Roman"/>
          <w:i/>
          <w:iCs/>
          <w:sz w:val="26"/>
          <w:szCs w:val="26"/>
        </w:rPr>
        <w:t>)</w:t>
      </w:r>
    </w:p>
    <w:p w14:paraId="06483980" w14:textId="77777777" w:rsidR="00383296" w:rsidRDefault="00383296" w:rsidP="00383296">
      <w:pPr>
        <w:tabs>
          <w:tab w:val="left" w:pos="1455"/>
          <w:tab w:val="left" w:pos="1456"/>
        </w:tabs>
        <w:spacing w:after="0" w:line="240" w:lineRule="auto"/>
        <w:ind w:right="68" w:firstLine="851"/>
        <w:rPr>
          <w:rFonts w:ascii="Times New Roman" w:hAnsi="Times New Roman" w:cs="Times New Roman"/>
          <w:b/>
          <w:bCs/>
          <w:sz w:val="26"/>
          <w:szCs w:val="26"/>
        </w:rPr>
      </w:pPr>
    </w:p>
    <w:p w14:paraId="1BD28751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F792F">
        <w:rPr>
          <w:rFonts w:ascii="Times New Roman" w:hAnsi="Times New Roman" w:cs="Times New Roman"/>
          <w:b/>
          <w:bCs/>
          <w:sz w:val="26"/>
          <w:szCs w:val="26"/>
        </w:rPr>
        <w:t>«Школа Минпросвещения России»</w:t>
      </w:r>
    </w:p>
    <w:p w14:paraId="769E0185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Цель проекта – содействие обеспечению единого образовательного пространства Российской Федерации через формирование благоприятного школьного климата, развитие современной здоровьесберегающей мотивирующей образовательной и воспитывающей среды в каждой общеобразовательной организации, активизацию учебной, интеллектуальной, творческой, профориентационной и социальной деятельности, направленных на получение качественного образования каждым обучающимся, формирование национальной идентичности, традиционных духовно-нравственных ценностей, сохранение образовательного суверенитета страны.</w:t>
      </w:r>
    </w:p>
    <w:p w14:paraId="26AD3604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Краткая характеристика проекта.</w:t>
      </w:r>
    </w:p>
    <w:p w14:paraId="5DFE041A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lastRenderedPageBreak/>
        <w:t>Согласно Концепции проекта «Школа Минпросвещения России», поддержанной Коллегией Министерства просвещения Российской Федерации, протокол от 8 апреля 2022 г. № ПК-1вн, миссия данного проекта заключается в том, чтобы способствовать созданию равных условий для получения каждым обучающимся доступного качественного образования независимо от места проживания, социального статуса и доходов родителей (законных представителей) на основе единого образовательного пространства Российской Федерации, укрепления образовательного суверенитета страны, сохранения традиционных российских духовно-нравственных ценностей, использования достижений отечественной науки и технологий.</w:t>
      </w:r>
    </w:p>
    <w:p w14:paraId="74F052AD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Проект предусматривает самодиагностику ОО. Проект реализуется в соответствии с федеральными рекомендациями и федеральным планом работы</w:t>
      </w:r>
    </w:p>
    <w:p w14:paraId="42A0B301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A000674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F792F">
        <w:rPr>
          <w:rFonts w:ascii="Times New Roman" w:hAnsi="Times New Roman" w:cs="Times New Roman"/>
          <w:b/>
          <w:bCs/>
          <w:sz w:val="26"/>
          <w:szCs w:val="26"/>
        </w:rPr>
        <w:t>«Предпрофессиональные классы»</w:t>
      </w:r>
    </w:p>
    <w:p w14:paraId="5E0468DB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Цель проекта.</w:t>
      </w:r>
    </w:p>
    <w:p w14:paraId="6A3775CB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Создание системы специализированной предпрофильной, профильной и предпрофессиональной подготовки обучающихся для обеспечения дальнейшего профессионального самоопределения; создание условий для повышения качества образовательной подготовки обучающихся общеобразовательной организации</w:t>
      </w:r>
    </w:p>
    <w:p w14:paraId="6CAEDD96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Краткая характеристика проекта.</w:t>
      </w:r>
    </w:p>
    <w:p w14:paraId="0B77B277" w14:textId="77777777" w:rsidR="00383296" w:rsidRPr="007F792F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Проект реализуется в Московской области на уровне среднего общего образования в соответствии с социально-экономическими потребностями Московской области, а также моделью единого образовательного пространства «школа-вуз-социальный/ индустриальный партнер».</w:t>
      </w:r>
    </w:p>
    <w:p w14:paraId="0A063329" w14:textId="77777777" w:rsidR="00383296" w:rsidRPr="007F792F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 xml:space="preserve">Взаимодействие субъектов образовательного пространства строится как образовательный процесс, имеющий определенную структуру, цель, содержание, формы, средства, способы оценивания результатов, обеспечивающий включение обучающихся предпрофессиональных классов в социально-экономические виды деятельности. </w:t>
      </w:r>
    </w:p>
    <w:p w14:paraId="2AE55AA7" w14:textId="77777777" w:rsidR="00383296" w:rsidRPr="007F792F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В предпрофессиональных классах обеспечивается возможность построения ИОМ обучающихся, сетевой реализации образовательных программ. Создается практико-образовательная среда, разрабатывается необходимая учебно-методическая документация.</w:t>
      </w:r>
    </w:p>
    <w:p w14:paraId="3BD37955" w14:textId="77777777" w:rsidR="00383296" w:rsidRPr="007F792F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 xml:space="preserve">Организация образовательного процесса в предпрофессиональных классах реализуется посредством учебного плана ОО, который формируется в соответствии с ФГОС СОО и ФОП. </w:t>
      </w:r>
    </w:p>
    <w:p w14:paraId="3AE2825A" w14:textId="77777777" w:rsidR="00383296" w:rsidRPr="007F792F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Для всех предпрофессиональных классов обязательным является наличие соглашений с высшими учебными заведениями и социальным / индустриальным партнером на предмет сотрудничества и профориентационного сопровождения предпрофессионального класса.</w:t>
      </w:r>
    </w:p>
    <w:p w14:paraId="1EAF93AF" w14:textId="77777777" w:rsidR="00383296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50C16402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F792F">
        <w:rPr>
          <w:rFonts w:ascii="Times New Roman" w:hAnsi="Times New Roman" w:cs="Times New Roman"/>
          <w:b/>
          <w:bCs/>
          <w:sz w:val="26"/>
          <w:szCs w:val="26"/>
        </w:rPr>
        <w:t>«Инженерные классы по профилю авиастроение».</w:t>
      </w:r>
    </w:p>
    <w:p w14:paraId="26268CDA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Цель проекта.</w:t>
      </w:r>
    </w:p>
    <w:p w14:paraId="2FF63ECB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Повышение технологического суверенитета нашей страны. Ориентация обучающихся на выбор инженерных специальностей.</w:t>
      </w:r>
    </w:p>
    <w:p w14:paraId="14D3C30C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Краткая характеристика проекта.</w:t>
      </w:r>
    </w:p>
    <w:p w14:paraId="1AEE59E9" w14:textId="0374BC9B" w:rsidR="00383296" w:rsidRPr="007F792F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 xml:space="preserve">Проект по созданию инженерных классов авиастроительного профиля в общеобразовательных организациях субъектов Российской Федерации — новая </w:t>
      </w:r>
      <w:r w:rsidRPr="007F792F">
        <w:rPr>
          <w:rFonts w:ascii="Times New Roman" w:hAnsi="Times New Roman" w:cs="Times New Roman"/>
          <w:sz w:val="26"/>
          <w:szCs w:val="26"/>
        </w:rPr>
        <w:lastRenderedPageBreak/>
        <w:t>модель инженерного образования, которая реализуется на базе специализированных профильных классов через основные и дополнительные программы в области конструирования различных авиационных систем, цифровых и производственных технологий</w:t>
      </w:r>
      <w:r w:rsidR="000A42C9">
        <w:rPr>
          <w:rFonts w:ascii="Times New Roman" w:hAnsi="Times New Roman" w:cs="Times New Roman"/>
          <w:sz w:val="26"/>
          <w:szCs w:val="26"/>
        </w:rPr>
        <w:t>.</w:t>
      </w:r>
      <w:r w:rsidRPr="007F792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4FBFC1D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1203AE6B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F792F">
        <w:rPr>
          <w:rFonts w:ascii="Times New Roman" w:hAnsi="Times New Roman" w:cs="Times New Roman"/>
          <w:b/>
          <w:bCs/>
          <w:sz w:val="26"/>
          <w:szCs w:val="26"/>
        </w:rPr>
        <w:t>«НТО + НТО.Junior»</w:t>
      </w:r>
    </w:p>
    <w:p w14:paraId="3246F618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Цель проекта.</w:t>
      </w:r>
    </w:p>
    <w:p w14:paraId="675BCB89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Повышение технологического суверенитета нашей страны. Ориентация обучающихся на выбор инженерных специальностей.</w:t>
      </w:r>
    </w:p>
    <w:p w14:paraId="479C3849" w14:textId="77777777" w:rsidR="00383296" w:rsidRPr="007F792F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 xml:space="preserve">Краткая характеристика проекта. </w:t>
      </w:r>
    </w:p>
    <w:p w14:paraId="4F28297A" w14:textId="77777777" w:rsidR="00383296" w:rsidRPr="007F792F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Национальная технологическая олимпиада (НТО) – всероссийские инженерные соревнования для школьников 5−11 классов по 4 трекам и 30+ профилям, охватывающим приоритетные направления развития цифровых рынков и преодоления технологических барьеров в России.</w:t>
      </w:r>
    </w:p>
    <w:p w14:paraId="52CC08CF" w14:textId="77777777" w:rsidR="00383296" w:rsidRPr="007F792F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Национальная технологическая олимпиада Junior 5-7 классов (НТО Junior) – всероссийские командные соревнования школьников по 6 сферам: «Технологии и роботы», «Технологии и виртуальная реальность», «Технологии и искусственный интеллект», «Технологии и космос», «Технологии и компьютерные игры», «Технологии и среда обитания».</w:t>
      </w:r>
    </w:p>
    <w:p w14:paraId="787ABEB8" w14:textId="77777777" w:rsidR="00383296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7F38AAA" w14:textId="77777777" w:rsidR="00383296" w:rsidRPr="007F792F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F792F">
        <w:rPr>
          <w:rFonts w:ascii="Times New Roman" w:hAnsi="Times New Roman" w:cs="Times New Roman"/>
          <w:b/>
          <w:bCs/>
          <w:sz w:val="26"/>
          <w:szCs w:val="26"/>
        </w:rPr>
        <w:t>«Единая модель профориентации»</w:t>
      </w:r>
    </w:p>
    <w:p w14:paraId="751B4BEF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Цель проекта.</w:t>
      </w:r>
    </w:p>
    <w:p w14:paraId="333D0829" w14:textId="77777777" w:rsidR="00383296" w:rsidRPr="007F792F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Повышение уровня осознанности выбора обучающимися вариантов будущего профессионального образования и траектории построения профессиональной карьеры</w:t>
      </w:r>
    </w:p>
    <w:p w14:paraId="476EDBF2" w14:textId="77777777" w:rsidR="00383296" w:rsidRPr="007F792F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Краткая характеристика проекта.</w:t>
      </w:r>
    </w:p>
    <w:p w14:paraId="02F89E98" w14:textId="77777777" w:rsidR="00383296" w:rsidRPr="007F792F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C 1 сентября 2023 года все ОО Московской области, реализующие программы основного и среднего общего образования, приступили к реализации Единой модели профориентации, разработанной Министерством просвещения Российской Федерации. C 1 сентября 2024 года в Московской области модель реализуется на основном и продвинутом уровнях по следующим направлениям: урочная деятельность, работа с родителями, внеурочная деятельность, практико-ориентированный модуль, дополнительное образование, профессиональное обучение, и ключевому направлению, включающему в себя все направления, профильные предпрофессиональные классы.</w:t>
      </w:r>
    </w:p>
    <w:p w14:paraId="16E8F23B" w14:textId="77777777" w:rsidR="00383296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1A18015" w14:textId="77777777" w:rsidR="00383296" w:rsidRPr="007F792F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7F792F">
        <w:rPr>
          <w:rFonts w:ascii="Times New Roman" w:hAnsi="Times New Roman" w:cs="Times New Roman"/>
          <w:b/>
          <w:bCs/>
          <w:sz w:val="26"/>
          <w:szCs w:val="26"/>
        </w:rPr>
        <w:t>Базовые школы РАН</w:t>
      </w:r>
      <w:r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14:paraId="2BBB440D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 xml:space="preserve">Цель проекта. </w:t>
      </w:r>
    </w:p>
    <w:p w14:paraId="4A2E76D2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Создание максимально благоприятных условий для выявления и обучения талантливых детей, их ориентации на построение успешной карьеры в области науки и высоких технологий для развития интеллектуального потенциала Московской области.</w:t>
      </w:r>
    </w:p>
    <w:p w14:paraId="7391424C" w14:textId="77777777" w:rsidR="00383296" w:rsidRPr="007F792F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 xml:space="preserve">Краткая характеристика проекта. </w:t>
      </w:r>
    </w:p>
    <w:p w14:paraId="26A94443" w14:textId="77777777" w:rsidR="00383296" w:rsidRPr="007F792F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Московская область участвует в реализации проекта с 2019 года.</w:t>
      </w:r>
    </w:p>
    <w:p w14:paraId="46AC927C" w14:textId="77777777" w:rsidR="00383296" w:rsidRPr="007F792F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С 2023 года Базовые школы РАН выполняют функцию организаций-наставников по развитию школьной науки и научных исследований в партнерских общеобразовательных организациях Московской области.</w:t>
      </w:r>
    </w:p>
    <w:p w14:paraId="657C7836" w14:textId="77777777" w:rsidR="00383296" w:rsidRPr="007F792F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lastRenderedPageBreak/>
        <w:t>Предусматривается дальнейшая реализация проекта в соответствии с его обновленной концепцией со стороны Российской академией наук. В связи с тем, что основной идеей обновленного проекта станет создание базовых школ РАН в каждом субъекта РФ (на сегодняшний день их 32), базовые школы РАН Подмосковья будут готовы выступать в качестве консультантов вновь создаваемых базовых школ Ран на территории РФ.</w:t>
      </w:r>
    </w:p>
    <w:p w14:paraId="731C8F4C" w14:textId="77777777" w:rsidR="00383296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29B25517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F792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«Доброшкола»</w:t>
      </w:r>
      <w:r w:rsidRPr="007F792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39771E36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Цель проекта</w:t>
      </w:r>
      <w:r w:rsidRPr="007F792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внедрение новых методов обучения и воспитания, образовательных технологий, а также организация качественного доступного образования обучающихся с ОВЗ, с инвалидностью.</w:t>
      </w:r>
    </w:p>
    <w:p w14:paraId="29CEC2B4" w14:textId="77777777" w:rsidR="00383296" w:rsidRPr="007F792F" w:rsidRDefault="00383296" w:rsidP="003832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Краткая характеристика проекта.</w:t>
      </w:r>
      <w:r w:rsidRPr="007F792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14:paraId="7C1038FF" w14:textId="77777777" w:rsidR="00383296" w:rsidRPr="007F792F" w:rsidRDefault="00383296" w:rsidP="003832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F792F">
        <w:rPr>
          <w:rFonts w:ascii="Times New Roman" w:hAnsi="Times New Roman" w:cs="Times New Roman"/>
          <w:color w:val="000000" w:themeColor="text1"/>
          <w:sz w:val="26"/>
          <w:szCs w:val="26"/>
        </w:rPr>
        <w:t>В рамках проекта осуществляется поддержка образования обучающихся с ОВЗ посредством обновления материально-технической базы в организациях, осуществляющих образовательную деятельность исключительно по адаптированным основным общеобразовательным программам</w:t>
      </w:r>
    </w:p>
    <w:p w14:paraId="15678507" w14:textId="77777777" w:rsidR="00383296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F6710B8" w14:textId="77777777" w:rsidR="00383296" w:rsidRPr="007F792F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F792F">
        <w:rPr>
          <w:rFonts w:ascii="Times New Roman" w:hAnsi="Times New Roman" w:cs="Times New Roman"/>
          <w:b/>
          <w:bCs/>
          <w:sz w:val="26"/>
          <w:szCs w:val="26"/>
        </w:rPr>
        <w:t>«Точки роста. Кванториумы. Сеть центров цифрового образования IT-куб Цель проекта».</w:t>
      </w:r>
    </w:p>
    <w:p w14:paraId="6FF93F01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Цель проекта.</w:t>
      </w:r>
      <w:r w:rsidRPr="007F792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14:paraId="47F2F33D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color w:val="000000" w:themeColor="text1"/>
          <w:sz w:val="26"/>
          <w:szCs w:val="26"/>
        </w:rPr>
        <w:t>Создание условий для выявления и развития талантов, способностей обучающихся в рамках дополнительного образования детей</w:t>
      </w:r>
    </w:p>
    <w:p w14:paraId="4E6A37F6" w14:textId="77777777" w:rsidR="00383296" w:rsidRPr="007F792F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Краткая характеристика проекта.</w:t>
      </w:r>
    </w:p>
    <w:p w14:paraId="5BF1B92C" w14:textId="77777777" w:rsidR="00383296" w:rsidRPr="007F792F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color w:val="000000" w:themeColor="text1"/>
          <w:sz w:val="26"/>
          <w:szCs w:val="26"/>
        </w:rPr>
        <w:t>Проект направлен на активное вовлечение школ Донецкой и Луганской Народных Республик, Запорожской и Херсонской областей в российское образовательное и культурное пространство.</w:t>
      </w:r>
    </w:p>
    <w:p w14:paraId="6359C0E6" w14:textId="77777777" w:rsidR="00383296" w:rsidRPr="007F792F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792F">
        <w:rPr>
          <w:rFonts w:ascii="Times New Roman" w:hAnsi="Times New Roman" w:cs="Times New Roman"/>
          <w:sz w:val="26"/>
          <w:szCs w:val="26"/>
        </w:rPr>
        <w:t>Краткая характеристика проекта.</w:t>
      </w:r>
    </w:p>
    <w:p w14:paraId="054A1153" w14:textId="77777777" w:rsidR="00383296" w:rsidRPr="007F792F" w:rsidRDefault="00383296" w:rsidP="003832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F792F">
        <w:rPr>
          <w:rFonts w:ascii="Times New Roman" w:hAnsi="Times New Roman" w:cs="Times New Roman"/>
          <w:color w:val="000000" w:themeColor="text1"/>
          <w:sz w:val="26"/>
          <w:szCs w:val="26"/>
        </w:rPr>
        <w:t>Методическое сопровождение комплексного плана мероприятий по организационно-методической поддержке центров «Точка роста», детских технопарков «Кванториум» и центров цифрового образования «IT-куб», создаваемых и функционирующих в Московской области.</w:t>
      </w:r>
    </w:p>
    <w:p w14:paraId="0587417F" w14:textId="77777777" w:rsidR="00383296" w:rsidRPr="007F792F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30E85C49" w14:textId="77777777" w:rsidR="00383296" w:rsidRPr="00BB1DA8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Региональные </w:t>
      </w:r>
      <w:r w:rsidRPr="00BB1DA8">
        <w:rPr>
          <w:rFonts w:ascii="Times New Roman" w:hAnsi="Times New Roman" w:cs="Times New Roman"/>
          <w:b/>
          <w:bCs/>
          <w:sz w:val="26"/>
          <w:szCs w:val="26"/>
        </w:rPr>
        <w:t>проекты и программы</w:t>
      </w:r>
    </w:p>
    <w:p w14:paraId="5D292A5E" w14:textId="77777777" w:rsidR="00383296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F4B4DCA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8781E">
        <w:rPr>
          <w:rFonts w:ascii="Times New Roman" w:hAnsi="Times New Roman" w:cs="Times New Roman"/>
          <w:b/>
          <w:sz w:val="26"/>
          <w:szCs w:val="26"/>
        </w:rPr>
        <w:t xml:space="preserve">«Педагогическое сообщество «Андрагог </w:t>
      </w:r>
      <w:r w:rsidRPr="0088781E">
        <w:rPr>
          <w:rFonts w:ascii="Times New Roman" w:hAnsi="Times New Roman" w:cs="Times New Roman"/>
          <w:b/>
          <w:sz w:val="26"/>
          <w:szCs w:val="26"/>
          <w:lang w:val="en-US"/>
        </w:rPr>
        <w:t>XXI</w:t>
      </w:r>
      <w:r w:rsidRPr="0088781E">
        <w:rPr>
          <w:rFonts w:ascii="Times New Roman" w:hAnsi="Times New Roman" w:cs="Times New Roman"/>
          <w:b/>
          <w:sz w:val="26"/>
          <w:szCs w:val="26"/>
        </w:rPr>
        <w:t xml:space="preserve"> века». </w:t>
      </w:r>
    </w:p>
    <w:p w14:paraId="56F3F89A" w14:textId="77777777" w:rsidR="00383296" w:rsidRPr="0088781E" w:rsidRDefault="00383296" w:rsidP="00383296">
      <w:pPr>
        <w:widowControl w:val="0"/>
        <w:tabs>
          <w:tab w:val="left" w:pos="1877"/>
          <w:tab w:val="left" w:pos="2456"/>
          <w:tab w:val="left" w:pos="3575"/>
          <w:tab w:val="left" w:pos="5389"/>
          <w:tab w:val="left" w:pos="798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Цель проекта: создание единого методического пространства для обеспечения взаимодействия всех субъектов научно-методического сопровождения педагогических работников.</w:t>
      </w:r>
    </w:p>
    <w:p w14:paraId="68950AF4" w14:textId="77777777" w:rsidR="00383296" w:rsidRPr="0088781E" w:rsidRDefault="00383296" w:rsidP="00383296">
      <w:pPr>
        <w:widowControl w:val="0"/>
        <w:tabs>
          <w:tab w:val="left" w:pos="1877"/>
          <w:tab w:val="left" w:pos="2456"/>
          <w:tab w:val="left" w:pos="3575"/>
          <w:tab w:val="left" w:pos="5389"/>
          <w:tab w:val="left" w:pos="798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Задачи проекта:</w:t>
      </w:r>
    </w:p>
    <w:p w14:paraId="38D218C5" w14:textId="77777777" w:rsidR="00383296" w:rsidRPr="0088781E" w:rsidRDefault="00383296" w:rsidP="00383296">
      <w:pPr>
        <w:widowControl w:val="0"/>
        <w:tabs>
          <w:tab w:val="left" w:pos="1877"/>
          <w:tab w:val="left" w:pos="2456"/>
          <w:tab w:val="left" w:pos="3575"/>
          <w:tab w:val="left" w:pos="5389"/>
          <w:tab w:val="left" w:pos="7988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организовать взаимодействие субъектов единой системы научно-методического сопровождения педагогических работников через стандартизацию деятельности муниципальных методических служб региона;</w:t>
      </w:r>
    </w:p>
    <w:p w14:paraId="6F0D0725" w14:textId="77777777" w:rsidR="00383296" w:rsidRPr="0088781E" w:rsidRDefault="00383296" w:rsidP="00383296">
      <w:pPr>
        <w:widowControl w:val="0"/>
        <w:tabs>
          <w:tab w:val="left" w:pos="1877"/>
          <w:tab w:val="left" w:pos="2456"/>
          <w:tab w:val="left" w:pos="3575"/>
          <w:tab w:val="left" w:pos="5389"/>
          <w:tab w:val="left" w:pos="7988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сформировать сообщество региональных методистов для организации адресного методического сопровождения педагогических работников в рамках цифровой платформы Кабинет методиста ЕФС;</w:t>
      </w:r>
    </w:p>
    <w:p w14:paraId="61D7FE84" w14:textId="77777777" w:rsidR="00383296" w:rsidRPr="0088781E" w:rsidRDefault="00383296" w:rsidP="00383296">
      <w:pPr>
        <w:widowControl w:val="0"/>
        <w:tabs>
          <w:tab w:val="left" w:pos="1877"/>
          <w:tab w:val="left" w:pos="2456"/>
          <w:tab w:val="left" w:pos="3575"/>
          <w:tab w:val="left" w:pos="5389"/>
          <w:tab w:val="left" w:pos="7988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отработать технологию разработки ИОМ на цифровой платформе Кабинет методиста ЕФС, тиражировать ее в сообществе региональных методистов.</w:t>
      </w:r>
    </w:p>
    <w:p w14:paraId="364BF355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 xml:space="preserve">Показатели проекта: </w:t>
      </w:r>
    </w:p>
    <w:p w14:paraId="1AC2D481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lastRenderedPageBreak/>
        <w:t>доля муниципальных методических служб, вовлеченных в мониторинг состояния и результатов деятельности методического сопровождения педагогических работников</w:t>
      </w:r>
    </w:p>
    <w:p w14:paraId="3F5F1D6C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8781E">
        <w:rPr>
          <w:rFonts w:ascii="Times New Roman" w:hAnsi="Times New Roman" w:cs="Times New Roman"/>
          <w:color w:val="000000"/>
          <w:spacing w:val="1"/>
          <w:sz w:val="26"/>
          <w:szCs w:val="26"/>
        </w:rPr>
        <w:t>до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л</w:t>
      </w:r>
      <w:r w:rsidRPr="0088781E">
        <w:rPr>
          <w:rFonts w:ascii="Times New Roman" w:hAnsi="Times New Roman" w:cs="Times New Roman"/>
          <w:color w:val="000000"/>
          <w:w w:val="101"/>
          <w:sz w:val="26"/>
          <w:szCs w:val="26"/>
        </w:rPr>
        <w:t>я</w:t>
      </w:r>
      <w:r w:rsidRPr="0088781E">
        <w:rPr>
          <w:rFonts w:ascii="Times New Roman" w:hAnsi="Times New Roman" w:cs="Times New Roman"/>
          <w:color w:val="000000"/>
          <w:spacing w:val="49"/>
          <w:sz w:val="26"/>
          <w:szCs w:val="26"/>
        </w:rPr>
        <w:t xml:space="preserve"> 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88781E">
        <w:rPr>
          <w:rFonts w:ascii="Times New Roman" w:hAnsi="Times New Roman" w:cs="Times New Roman"/>
          <w:color w:val="000000"/>
          <w:w w:val="101"/>
          <w:sz w:val="26"/>
          <w:szCs w:val="26"/>
        </w:rPr>
        <w:t>е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д</w:t>
      </w:r>
      <w:r w:rsidRPr="0088781E">
        <w:rPr>
          <w:rFonts w:ascii="Times New Roman" w:hAnsi="Times New Roman" w:cs="Times New Roman"/>
          <w:color w:val="000000"/>
          <w:spacing w:val="-1"/>
          <w:w w:val="101"/>
          <w:sz w:val="26"/>
          <w:szCs w:val="26"/>
        </w:rPr>
        <w:t>а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го</w:t>
      </w:r>
      <w:r w:rsidRPr="0088781E">
        <w:rPr>
          <w:rFonts w:ascii="Times New Roman" w:hAnsi="Times New Roman" w:cs="Times New Roman"/>
          <w:color w:val="000000"/>
          <w:spacing w:val="-1"/>
          <w:sz w:val="26"/>
          <w:szCs w:val="26"/>
        </w:rPr>
        <w:t>г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ич</w:t>
      </w:r>
      <w:r w:rsidRPr="0088781E">
        <w:rPr>
          <w:rFonts w:ascii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88781E">
        <w:rPr>
          <w:rFonts w:ascii="Times New Roman" w:hAnsi="Times New Roman" w:cs="Times New Roman"/>
          <w:color w:val="000000"/>
          <w:w w:val="101"/>
          <w:sz w:val="26"/>
          <w:szCs w:val="26"/>
        </w:rPr>
        <w:t>с</w:t>
      </w:r>
      <w:r w:rsidRPr="0088781E">
        <w:rPr>
          <w:rFonts w:ascii="Times New Roman" w:hAnsi="Times New Roman" w:cs="Times New Roman"/>
          <w:color w:val="000000"/>
          <w:spacing w:val="-1"/>
          <w:sz w:val="26"/>
          <w:szCs w:val="26"/>
        </w:rPr>
        <w:t>ки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х</w:t>
      </w:r>
      <w:r w:rsidRPr="0088781E">
        <w:rPr>
          <w:rFonts w:ascii="Times New Roman" w:hAnsi="Times New Roman" w:cs="Times New Roman"/>
          <w:color w:val="000000"/>
          <w:spacing w:val="50"/>
          <w:sz w:val="26"/>
          <w:szCs w:val="26"/>
        </w:rPr>
        <w:t xml:space="preserve"> </w:t>
      </w:r>
      <w:r w:rsidRPr="0088781E">
        <w:rPr>
          <w:rFonts w:ascii="Times New Roman" w:hAnsi="Times New Roman" w:cs="Times New Roman"/>
          <w:color w:val="000000"/>
          <w:spacing w:val="1"/>
          <w:sz w:val="26"/>
          <w:szCs w:val="26"/>
        </w:rPr>
        <w:t>р</w:t>
      </w:r>
      <w:r w:rsidRPr="0088781E">
        <w:rPr>
          <w:rFonts w:ascii="Times New Roman" w:hAnsi="Times New Roman" w:cs="Times New Roman"/>
          <w:color w:val="000000"/>
          <w:w w:val="101"/>
          <w:sz w:val="26"/>
          <w:szCs w:val="26"/>
        </w:rPr>
        <w:t>а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бо</w:t>
      </w:r>
      <w:r w:rsidRPr="0088781E">
        <w:rPr>
          <w:rFonts w:ascii="Times New Roman" w:hAnsi="Times New Roman" w:cs="Times New Roman"/>
          <w:color w:val="000000"/>
          <w:spacing w:val="-1"/>
          <w:sz w:val="26"/>
          <w:szCs w:val="26"/>
        </w:rPr>
        <w:t>т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ни</w:t>
      </w:r>
      <w:r w:rsidRPr="0088781E">
        <w:rPr>
          <w:rFonts w:ascii="Times New Roman" w:hAnsi="Times New Roman" w:cs="Times New Roman"/>
          <w:color w:val="000000"/>
          <w:spacing w:val="-1"/>
          <w:sz w:val="26"/>
          <w:szCs w:val="26"/>
        </w:rPr>
        <w:t>к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ов,</w:t>
      </w:r>
      <w:r w:rsidRPr="0088781E">
        <w:rPr>
          <w:rFonts w:ascii="Times New Roman" w:hAnsi="Times New Roman" w:cs="Times New Roman"/>
          <w:color w:val="000000"/>
          <w:spacing w:val="49"/>
          <w:sz w:val="26"/>
          <w:szCs w:val="26"/>
        </w:rPr>
        <w:t xml:space="preserve"> 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дл</w:t>
      </w:r>
      <w:r w:rsidRPr="0088781E">
        <w:rPr>
          <w:rFonts w:ascii="Times New Roman" w:hAnsi="Times New Roman" w:cs="Times New Roman"/>
          <w:color w:val="000000"/>
          <w:w w:val="101"/>
          <w:sz w:val="26"/>
          <w:szCs w:val="26"/>
        </w:rPr>
        <w:t>я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 xml:space="preserve"> к</w:t>
      </w:r>
      <w:r w:rsidRPr="0088781E">
        <w:rPr>
          <w:rFonts w:ascii="Times New Roman" w:hAnsi="Times New Roman" w:cs="Times New Roman"/>
          <w:color w:val="000000"/>
          <w:spacing w:val="1"/>
          <w:sz w:val="26"/>
          <w:szCs w:val="26"/>
        </w:rPr>
        <w:t>о</w:t>
      </w:r>
      <w:r w:rsidRPr="0088781E">
        <w:rPr>
          <w:rFonts w:ascii="Times New Roman" w:hAnsi="Times New Roman" w:cs="Times New Roman"/>
          <w:color w:val="000000"/>
          <w:spacing w:val="-1"/>
          <w:sz w:val="26"/>
          <w:szCs w:val="26"/>
        </w:rPr>
        <w:t>т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орых</w:t>
      </w:r>
      <w:r w:rsidRPr="0088781E"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 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Pr="0088781E">
        <w:rPr>
          <w:rFonts w:ascii="Times New Roman" w:hAnsi="Times New Roman" w:cs="Times New Roman"/>
          <w:color w:val="000000"/>
          <w:w w:val="101"/>
          <w:sz w:val="26"/>
          <w:szCs w:val="26"/>
        </w:rPr>
        <w:t>а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зр</w:t>
      </w:r>
      <w:r w:rsidRPr="0088781E">
        <w:rPr>
          <w:rFonts w:ascii="Times New Roman" w:hAnsi="Times New Roman" w:cs="Times New Roman"/>
          <w:color w:val="000000"/>
          <w:w w:val="101"/>
          <w:sz w:val="26"/>
          <w:szCs w:val="26"/>
        </w:rPr>
        <w:t>а</w:t>
      </w:r>
      <w:r w:rsidRPr="0088781E">
        <w:rPr>
          <w:rFonts w:ascii="Times New Roman" w:hAnsi="Times New Roman" w:cs="Times New Roman"/>
          <w:color w:val="000000"/>
          <w:spacing w:val="-1"/>
          <w:sz w:val="26"/>
          <w:szCs w:val="26"/>
        </w:rPr>
        <w:t>б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от</w:t>
      </w:r>
      <w:r w:rsidRPr="0088781E">
        <w:rPr>
          <w:rFonts w:ascii="Times New Roman" w:hAnsi="Times New Roman" w:cs="Times New Roman"/>
          <w:color w:val="000000"/>
          <w:w w:val="101"/>
          <w:sz w:val="26"/>
          <w:szCs w:val="26"/>
        </w:rPr>
        <w:t>а</w:t>
      </w:r>
      <w:r w:rsidRPr="0088781E">
        <w:rPr>
          <w:rFonts w:ascii="Times New Roman" w:hAnsi="Times New Roman" w:cs="Times New Roman"/>
          <w:color w:val="000000"/>
          <w:spacing w:val="-1"/>
          <w:sz w:val="26"/>
          <w:szCs w:val="26"/>
        </w:rPr>
        <w:t>ны</w:t>
      </w:r>
      <w:r w:rsidRPr="0088781E"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 </w:t>
      </w:r>
      <w:r w:rsidRPr="0088781E">
        <w:rPr>
          <w:rFonts w:ascii="Times New Roman" w:hAnsi="Times New Roman" w:cs="Times New Roman"/>
          <w:color w:val="000000"/>
          <w:spacing w:val="1"/>
          <w:sz w:val="26"/>
          <w:szCs w:val="26"/>
        </w:rPr>
        <w:t>и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нди</w:t>
      </w:r>
      <w:r w:rsidRPr="0088781E">
        <w:rPr>
          <w:rFonts w:ascii="Times New Roman" w:hAnsi="Times New Roman" w:cs="Times New Roman"/>
          <w:color w:val="000000"/>
          <w:spacing w:val="-1"/>
          <w:sz w:val="26"/>
          <w:szCs w:val="26"/>
        </w:rPr>
        <w:t>в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88781E">
        <w:rPr>
          <w:rFonts w:ascii="Times New Roman" w:hAnsi="Times New Roman" w:cs="Times New Roman"/>
          <w:color w:val="000000"/>
          <w:spacing w:val="1"/>
          <w:sz w:val="26"/>
          <w:szCs w:val="26"/>
        </w:rPr>
        <w:t>д</w:t>
      </w:r>
      <w:r w:rsidRPr="0088781E">
        <w:rPr>
          <w:rFonts w:ascii="Times New Roman" w:hAnsi="Times New Roman" w:cs="Times New Roman"/>
          <w:color w:val="000000"/>
          <w:spacing w:val="-2"/>
          <w:sz w:val="26"/>
          <w:szCs w:val="26"/>
        </w:rPr>
        <w:t>у</w:t>
      </w:r>
      <w:r w:rsidRPr="0088781E">
        <w:rPr>
          <w:rFonts w:ascii="Times New Roman" w:hAnsi="Times New Roman" w:cs="Times New Roman"/>
          <w:color w:val="000000"/>
          <w:w w:val="101"/>
          <w:sz w:val="26"/>
          <w:szCs w:val="26"/>
        </w:rPr>
        <w:t>а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л</w:t>
      </w:r>
      <w:r w:rsidRPr="0088781E">
        <w:rPr>
          <w:rFonts w:ascii="Times New Roman" w:hAnsi="Times New Roman" w:cs="Times New Roman"/>
          <w:color w:val="000000"/>
          <w:spacing w:val="-1"/>
          <w:sz w:val="26"/>
          <w:szCs w:val="26"/>
        </w:rPr>
        <w:t>ь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Pr="0088781E">
        <w:rPr>
          <w:rFonts w:ascii="Times New Roman" w:hAnsi="Times New Roman" w:cs="Times New Roman"/>
          <w:color w:val="000000"/>
          <w:spacing w:val="1"/>
          <w:sz w:val="26"/>
          <w:szCs w:val="26"/>
        </w:rPr>
        <w:t>ы</w:t>
      </w:r>
      <w:r w:rsidRPr="0088781E">
        <w:rPr>
          <w:rFonts w:ascii="Times New Roman" w:hAnsi="Times New Roman" w:cs="Times New Roman"/>
          <w:color w:val="000000"/>
          <w:w w:val="101"/>
          <w:sz w:val="26"/>
          <w:szCs w:val="26"/>
        </w:rPr>
        <w:t>е</w:t>
      </w:r>
      <w:r w:rsidRPr="0088781E">
        <w:rPr>
          <w:rFonts w:ascii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 w:rsidRPr="0088781E">
        <w:rPr>
          <w:rFonts w:ascii="Times New Roman" w:hAnsi="Times New Roman" w:cs="Times New Roman"/>
          <w:color w:val="000000"/>
          <w:spacing w:val="1"/>
          <w:sz w:val="26"/>
          <w:szCs w:val="26"/>
        </w:rPr>
        <w:t>о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бр</w:t>
      </w:r>
      <w:r w:rsidRPr="0088781E">
        <w:rPr>
          <w:rFonts w:ascii="Times New Roman" w:hAnsi="Times New Roman" w:cs="Times New Roman"/>
          <w:color w:val="000000"/>
          <w:w w:val="101"/>
          <w:sz w:val="26"/>
          <w:szCs w:val="26"/>
        </w:rPr>
        <w:t>а</w:t>
      </w:r>
      <w:r w:rsidRPr="0088781E">
        <w:rPr>
          <w:rFonts w:ascii="Times New Roman" w:hAnsi="Times New Roman" w:cs="Times New Roman"/>
          <w:color w:val="000000"/>
          <w:spacing w:val="-2"/>
          <w:sz w:val="26"/>
          <w:szCs w:val="26"/>
        </w:rPr>
        <w:t>з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ов</w:t>
      </w:r>
      <w:r w:rsidRPr="0088781E">
        <w:rPr>
          <w:rFonts w:ascii="Times New Roman" w:hAnsi="Times New Roman" w:cs="Times New Roman"/>
          <w:color w:val="000000"/>
          <w:w w:val="101"/>
          <w:sz w:val="26"/>
          <w:szCs w:val="26"/>
        </w:rPr>
        <w:t>а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т</w:t>
      </w:r>
      <w:r w:rsidRPr="0088781E">
        <w:rPr>
          <w:rFonts w:ascii="Times New Roman" w:hAnsi="Times New Roman" w:cs="Times New Roman"/>
          <w:color w:val="000000"/>
          <w:w w:val="101"/>
          <w:sz w:val="26"/>
          <w:szCs w:val="26"/>
        </w:rPr>
        <w:t>е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ль</w:t>
      </w:r>
      <w:r w:rsidRPr="0088781E">
        <w:rPr>
          <w:rFonts w:ascii="Times New Roman" w:hAnsi="Times New Roman" w:cs="Times New Roman"/>
          <w:color w:val="000000"/>
          <w:spacing w:val="-1"/>
          <w:sz w:val="26"/>
          <w:szCs w:val="26"/>
        </w:rPr>
        <w:t>н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ы</w:t>
      </w:r>
      <w:r w:rsidRPr="0088781E">
        <w:rPr>
          <w:rFonts w:ascii="Times New Roman" w:hAnsi="Times New Roman" w:cs="Times New Roman"/>
          <w:color w:val="000000"/>
          <w:w w:val="101"/>
          <w:sz w:val="26"/>
          <w:szCs w:val="26"/>
        </w:rPr>
        <w:t>е</w:t>
      </w:r>
      <w:r w:rsidRPr="0088781E">
        <w:rPr>
          <w:rFonts w:ascii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Pr="0088781E">
        <w:rPr>
          <w:rFonts w:ascii="Times New Roman" w:hAnsi="Times New Roman" w:cs="Times New Roman"/>
          <w:color w:val="000000"/>
          <w:w w:val="101"/>
          <w:sz w:val="26"/>
          <w:szCs w:val="26"/>
        </w:rPr>
        <w:t>а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ршр</w:t>
      </w:r>
      <w:r w:rsidRPr="0088781E">
        <w:rPr>
          <w:rFonts w:ascii="Times New Roman" w:hAnsi="Times New Roman" w:cs="Times New Roman"/>
          <w:color w:val="000000"/>
          <w:spacing w:val="-1"/>
          <w:sz w:val="26"/>
          <w:szCs w:val="26"/>
        </w:rPr>
        <w:t>у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ты</w:t>
      </w:r>
      <w:r w:rsidRPr="0088781E"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 </w:t>
      </w:r>
      <w:r w:rsidRPr="0088781E">
        <w:rPr>
          <w:rFonts w:ascii="Times New Roman" w:hAnsi="Times New Roman" w:cs="Times New Roman"/>
          <w:color w:val="000000"/>
          <w:spacing w:val="1"/>
          <w:sz w:val="26"/>
          <w:szCs w:val="26"/>
        </w:rPr>
        <w:t>н</w:t>
      </w:r>
      <w:r w:rsidRPr="0088781E">
        <w:rPr>
          <w:rFonts w:ascii="Times New Roman" w:hAnsi="Times New Roman" w:cs="Times New Roman"/>
          <w:color w:val="000000"/>
          <w:w w:val="101"/>
          <w:sz w:val="26"/>
          <w:szCs w:val="26"/>
        </w:rPr>
        <w:t>а</w:t>
      </w:r>
      <w:r w:rsidRPr="0088781E">
        <w:rPr>
          <w:rFonts w:ascii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 w:rsidRPr="0088781E">
        <w:rPr>
          <w:rFonts w:ascii="Times New Roman" w:hAnsi="Times New Roman" w:cs="Times New Roman"/>
          <w:color w:val="000000"/>
          <w:spacing w:val="1"/>
          <w:sz w:val="26"/>
          <w:szCs w:val="26"/>
        </w:rPr>
        <w:t>о</w:t>
      </w:r>
      <w:r w:rsidRPr="0088781E">
        <w:rPr>
          <w:rFonts w:ascii="Times New Roman" w:hAnsi="Times New Roman" w:cs="Times New Roman"/>
          <w:color w:val="000000"/>
          <w:spacing w:val="-1"/>
          <w:w w:val="101"/>
          <w:sz w:val="26"/>
          <w:szCs w:val="26"/>
        </w:rPr>
        <w:t>с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но</w:t>
      </w:r>
      <w:r w:rsidRPr="0088781E">
        <w:rPr>
          <w:rFonts w:ascii="Times New Roman" w:hAnsi="Times New Roman" w:cs="Times New Roman"/>
          <w:color w:val="000000"/>
          <w:spacing w:val="-1"/>
          <w:sz w:val="26"/>
          <w:szCs w:val="26"/>
        </w:rPr>
        <w:t>в</w:t>
      </w:r>
      <w:r w:rsidRPr="0088781E">
        <w:rPr>
          <w:rFonts w:ascii="Times New Roman" w:hAnsi="Times New Roman" w:cs="Times New Roman"/>
          <w:color w:val="000000"/>
          <w:w w:val="101"/>
          <w:sz w:val="26"/>
          <w:szCs w:val="26"/>
        </w:rPr>
        <w:t>е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 xml:space="preserve"> р</w:t>
      </w:r>
      <w:r w:rsidRPr="0088781E">
        <w:rPr>
          <w:rFonts w:ascii="Times New Roman" w:hAnsi="Times New Roman" w:cs="Times New Roman"/>
          <w:color w:val="000000"/>
          <w:w w:val="101"/>
          <w:sz w:val="26"/>
          <w:szCs w:val="26"/>
        </w:rPr>
        <w:t>е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з</w:t>
      </w:r>
      <w:r w:rsidRPr="0088781E">
        <w:rPr>
          <w:rFonts w:ascii="Times New Roman" w:hAnsi="Times New Roman" w:cs="Times New Roman"/>
          <w:color w:val="000000"/>
          <w:spacing w:val="-2"/>
          <w:sz w:val="26"/>
          <w:szCs w:val="26"/>
        </w:rPr>
        <w:t>у</w:t>
      </w:r>
      <w:r w:rsidRPr="0088781E">
        <w:rPr>
          <w:rFonts w:ascii="Times New Roman" w:hAnsi="Times New Roman" w:cs="Times New Roman"/>
          <w:color w:val="000000"/>
          <w:spacing w:val="-1"/>
          <w:sz w:val="26"/>
          <w:szCs w:val="26"/>
        </w:rPr>
        <w:t>л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ьт</w:t>
      </w:r>
      <w:r w:rsidRPr="0088781E">
        <w:rPr>
          <w:rFonts w:ascii="Times New Roman" w:hAnsi="Times New Roman" w:cs="Times New Roman"/>
          <w:color w:val="000000"/>
          <w:w w:val="101"/>
          <w:sz w:val="26"/>
          <w:szCs w:val="26"/>
        </w:rPr>
        <w:t>а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тов д</w:t>
      </w:r>
      <w:r w:rsidRPr="0088781E">
        <w:rPr>
          <w:rFonts w:ascii="Times New Roman" w:hAnsi="Times New Roman" w:cs="Times New Roman"/>
          <w:color w:val="000000"/>
          <w:spacing w:val="1"/>
          <w:sz w:val="26"/>
          <w:szCs w:val="26"/>
        </w:rPr>
        <w:t>и</w:t>
      </w:r>
      <w:r w:rsidRPr="0088781E">
        <w:rPr>
          <w:rFonts w:ascii="Times New Roman" w:hAnsi="Times New Roman" w:cs="Times New Roman"/>
          <w:color w:val="000000"/>
          <w:w w:val="101"/>
          <w:sz w:val="26"/>
          <w:szCs w:val="26"/>
        </w:rPr>
        <w:t>а</w:t>
      </w:r>
      <w:r w:rsidRPr="0088781E">
        <w:rPr>
          <w:rFonts w:ascii="Times New Roman" w:hAnsi="Times New Roman" w:cs="Times New Roman"/>
          <w:color w:val="000000"/>
          <w:spacing w:val="-1"/>
          <w:sz w:val="26"/>
          <w:szCs w:val="26"/>
        </w:rPr>
        <w:t>г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но</w:t>
      </w:r>
      <w:r w:rsidRPr="0088781E">
        <w:rPr>
          <w:rFonts w:ascii="Times New Roman" w:hAnsi="Times New Roman" w:cs="Times New Roman"/>
          <w:color w:val="000000"/>
          <w:spacing w:val="-1"/>
          <w:w w:val="101"/>
          <w:sz w:val="26"/>
          <w:szCs w:val="26"/>
        </w:rPr>
        <w:t>с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тики</w:t>
      </w:r>
      <w:r w:rsidRPr="0088781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пр</w:t>
      </w:r>
      <w:r w:rsidRPr="0088781E">
        <w:rPr>
          <w:rFonts w:ascii="Times New Roman" w:hAnsi="Times New Roman" w:cs="Times New Roman"/>
          <w:color w:val="000000"/>
          <w:spacing w:val="-1"/>
          <w:sz w:val="26"/>
          <w:szCs w:val="26"/>
        </w:rPr>
        <w:t>о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ф</w:t>
      </w:r>
      <w:r w:rsidRPr="0088781E">
        <w:rPr>
          <w:rFonts w:ascii="Times New Roman" w:hAnsi="Times New Roman" w:cs="Times New Roman"/>
          <w:color w:val="000000"/>
          <w:w w:val="101"/>
          <w:sz w:val="26"/>
          <w:szCs w:val="26"/>
        </w:rPr>
        <w:t>ес</w:t>
      </w:r>
      <w:r w:rsidRPr="0088781E">
        <w:rPr>
          <w:rFonts w:ascii="Times New Roman" w:hAnsi="Times New Roman" w:cs="Times New Roman"/>
          <w:color w:val="000000"/>
          <w:spacing w:val="-2"/>
          <w:w w:val="101"/>
          <w:sz w:val="26"/>
          <w:szCs w:val="26"/>
        </w:rPr>
        <w:t>с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ион</w:t>
      </w:r>
      <w:r w:rsidRPr="0088781E">
        <w:rPr>
          <w:rFonts w:ascii="Times New Roman" w:hAnsi="Times New Roman" w:cs="Times New Roman"/>
          <w:color w:val="000000"/>
          <w:w w:val="101"/>
          <w:sz w:val="26"/>
          <w:szCs w:val="26"/>
        </w:rPr>
        <w:t>а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л</w:t>
      </w:r>
      <w:r w:rsidRPr="0088781E">
        <w:rPr>
          <w:rFonts w:ascii="Times New Roman" w:hAnsi="Times New Roman" w:cs="Times New Roman"/>
          <w:color w:val="000000"/>
          <w:spacing w:val="-3"/>
          <w:sz w:val="26"/>
          <w:szCs w:val="26"/>
        </w:rPr>
        <w:t>ь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ных</w:t>
      </w:r>
      <w:r w:rsidRPr="0088781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д</w:t>
      </w:r>
      <w:r w:rsidRPr="0088781E">
        <w:rPr>
          <w:rFonts w:ascii="Times New Roman" w:hAnsi="Times New Roman" w:cs="Times New Roman"/>
          <w:color w:val="000000"/>
          <w:w w:val="101"/>
          <w:sz w:val="26"/>
          <w:szCs w:val="26"/>
        </w:rPr>
        <w:t>е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ф</w:t>
      </w:r>
      <w:r w:rsidRPr="0088781E">
        <w:rPr>
          <w:rFonts w:ascii="Times New Roman" w:hAnsi="Times New Roman" w:cs="Times New Roman"/>
          <w:color w:val="000000"/>
          <w:spacing w:val="2"/>
          <w:sz w:val="26"/>
          <w:szCs w:val="26"/>
        </w:rPr>
        <w:t>и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цит</w:t>
      </w:r>
      <w:r w:rsidRPr="0088781E">
        <w:rPr>
          <w:rFonts w:ascii="Times New Roman" w:hAnsi="Times New Roman" w:cs="Times New Roman"/>
          <w:color w:val="000000"/>
          <w:spacing w:val="1"/>
          <w:sz w:val="26"/>
          <w:szCs w:val="26"/>
        </w:rPr>
        <w:t>о</w:t>
      </w:r>
      <w:r w:rsidRPr="0088781E">
        <w:rPr>
          <w:rFonts w:ascii="Times New Roman" w:hAnsi="Times New Roman" w:cs="Times New Roman"/>
          <w:color w:val="000000"/>
          <w:sz w:val="26"/>
          <w:szCs w:val="26"/>
        </w:rPr>
        <w:t>в</w:t>
      </w:r>
    </w:p>
    <w:p w14:paraId="3EF899CB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количество педагогических работников, закрепленных за одним региональным методистом для осуществления методического сопровождения</w:t>
      </w:r>
    </w:p>
    <w:p w14:paraId="6230C740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доля членов регионального методического актива не реже 1 раза в месяц размещающих методические материалы в федеральном кабинете методиста</w:t>
      </w:r>
    </w:p>
    <w:p w14:paraId="0458DF89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608432DB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8781E">
        <w:rPr>
          <w:rFonts w:ascii="Times New Roman" w:hAnsi="Times New Roman" w:cs="Times New Roman"/>
          <w:b/>
          <w:sz w:val="26"/>
          <w:szCs w:val="26"/>
        </w:rPr>
        <w:t xml:space="preserve">«Лаборатория молодых специалистов и их наставников «Формула успеха» </w:t>
      </w:r>
    </w:p>
    <w:p w14:paraId="4A9FDC37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 xml:space="preserve">Цель проекта: создание организационно-методических условий для разработки и реализации персонифицированных программ наставничества для эффективного включения в педагогическую деятельность, профессиональное становление и развитие 90% молодых специалистов Московской области. </w:t>
      </w:r>
    </w:p>
    <w:p w14:paraId="71D00FF5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 xml:space="preserve">Задачи проекта: </w:t>
      </w:r>
    </w:p>
    <w:p w14:paraId="56010C02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развивать единое информационно-методическое поле развития института наставничества в Московской области через цифровые платформы сайт ЦНППМ КУРО и «Драйв развитие»;</w:t>
      </w:r>
    </w:p>
    <w:p w14:paraId="0136990C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наработать в рамках деятельности РСП опыт описания, презентации вариативных моделей наставничества: сочетание видов наставничества, выбор дефицитарного или ресурсного подходов и др.</w:t>
      </w:r>
    </w:p>
    <w:p w14:paraId="269A1F8D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создать банк персонифицированных программ наставничества под конкретный запрос, дефицит в рамках региональной ярмарки инновационных практик организации наставничества педагогических работников Московской области;</w:t>
      </w:r>
    </w:p>
    <w:p w14:paraId="01B934ED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организовать профессиональную помощь и поддержку педагогических работников в возрасте до 35 лет через участие в различных формах поддержки и сопровождение в первые 3 года работы.</w:t>
      </w:r>
    </w:p>
    <w:p w14:paraId="393018C4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Показатели проекта:</w:t>
      </w:r>
    </w:p>
    <w:p w14:paraId="0532DCEE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ОО, реализующих целевую модель наставничества педагогических работников</w:t>
      </w:r>
    </w:p>
    <w:p w14:paraId="0B524E5C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педагогических работников в возрасте до 35 лет, участвующих в различных формах поддержки и сопровождения в первые 3 года работы.</w:t>
      </w:r>
    </w:p>
    <w:p w14:paraId="6F94E63A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РСП, выполнивших в полном объёме запланированные мероприятия программы деятельности РСП по направлению «Реализация вариативных моделей наставничества: форма учитель - учитель»</w:t>
      </w:r>
    </w:p>
    <w:p w14:paraId="3E5131DC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РСП, предоставивших практики организации наставничества педагогических работников, размещенных в региональном банке методических материалов.</w:t>
      </w:r>
    </w:p>
    <w:p w14:paraId="4BF2A940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</w:p>
    <w:p w14:paraId="3753DE68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8781E">
        <w:rPr>
          <w:rFonts w:ascii="Times New Roman" w:eastAsiaTheme="majorEastAsia" w:hAnsi="Times New Roman" w:cs="Times New Roman"/>
          <w:b/>
          <w:bCs/>
          <w:sz w:val="26"/>
          <w:szCs w:val="26"/>
        </w:rPr>
        <w:t>«</w:t>
      </w:r>
      <w:r w:rsidRPr="0088781E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Открытый педагогический клуб «Шаг в будущее». Введение обновлённых ФГОС и ФООП</w:t>
      </w:r>
      <w:r w:rsidRPr="0088781E">
        <w:rPr>
          <w:rFonts w:ascii="Times New Roman" w:eastAsiaTheme="majorEastAsia" w:hAnsi="Times New Roman" w:cs="Times New Roman"/>
          <w:b/>
          <w:bCs/>
          <w:sz w:val="26"/>
          <w:szCs w:val="26"/>
        </w:rPr>
        <w:t xml:space="preserve">» </w:t>
      </w:r>
    </w:p>
    <w:p w14:paraId="278813AD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 xml:space="preserve">Цель проекта: сопровождение 100% образовательных организаций Московской области в переходе на ФООП НОО, ООО и СОО, создание информационно-методических и организационно-методических условий </w:t>
      </w:r>
      <w:r w:rsidRPr="0088781E">
        <w:rPr>
          <w:rFonts w:ascii="Times New Roman" w:hAnsi="Times New Roman" w:cs="Times New Roman"/>
          <w:bCs/>
          <w:sz w:val="26"/>
          <w:szCs w:val="26"/>
        </w:rPr>
        <w:lastRenderedPageBreak/>
        <w:t>сопровождения педагогов ОО в ходе реализации ОП по обновлённым ФГОС и ФООП в формате сетевого взаимодействия, диссеминация инновационных педагогических практик по внедрению ФООП, создание методического продукта.</w:t>
      </w:r>
    </w:p>
    <w:p w14:paraId="2A6789CC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Задачи проекта:</w:t>
      </w:r>
    </w:p>
    <w:p w14:paraId="611E288E" w14:textId="77777777" w:rsidR="00383296" w:rsidRPr="0088781E" w:rsidRDefault="00383296" w:rsidP="00383296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обеспечить консультационную, информационную, методическую помощь школам в части разработки ОП НОО, ООО, СОО, соответствующих по структуре и содержанию требованиям ФГОС, ФОП НОО, ООО, СОО и адресное методическое сопровождение педагогических и управленческих кадров организаций, участников проекта РСП «Опорные школы ФООП»;</w:t>
      </w:r>
    </w:p>
    <w:p w14:paraId="5D06BA6F" w14:textId="77777777" w:rsidR="00383296" w:rsidRPr="0088781E" w:rsidRDefault="00383296" w:rsidP="00383296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организовать цикличный мониторинг реализации проекта РСП «Опорные школы ФООП»;</w:t>
      </w:r>
    </w:p>
    <w:p w14:paraId="662B0EE9" w14:textId="77777777" w:rsidR="00383296" w:rsidRPr="0088781E" w:rsidRDefault="00383296" w:rsidP="00383296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провести конкурс «Методический продукт по реализации образовательных программ, разработанных в соответствии с ФГОС и ФООП»</w:t>
      </w:r>
    </w:p>
    <w:p w14:paraId="1CE7F1A4" w14:textId="77777777" w:rsidR="00383296" w:rsidRPr="0088781E" w:rsidRDefault="00383296" w:rsidP="00383296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создать банк методических продуктов РСП «Опорные школы ФООП».</w:t>
      </w:r>
    </w:p>
    <w:p w14:paraId="092DD0C3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Показатели проекта:</w:t>
      </w:r>
    </w:p>
    <w:p w14:paraId="3DAE7473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наставляемых школ (РСП), разработавших ОП НОО, ООО, СОО, соответствующих по структуре и содержанию требованиям ФГОС, ФОП НОО, ООО, СОО</w:t>
      </w:r>
    </w:p>
    <w:p w14:paraId="68B62EAD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опорных школ (РСП), являющихся менторами/наставниками образовательных организаций по реализации требований ФГОС и ФООП</w:t>
      </w:r>
    </w:p>
    <w:p w14:paraId="302986F4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 xml:space="preserve">доля опорных школ (РСП), выполнивших в полном объёме запланированные мероприятия дорожной карты </w:t>
      </w:r>
    </w:p>
    <w:p w14:paraId="442B0BE4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опорных школ (РСП), предоставивших учебно-методические материалы с обобщённым опытом по реализации требований ФГОС и ФООП, размещенных в региональном банке методических материалов</w:t>
      </w:r>
    </w:p>
    <w:p w14:paraId="42740E15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опорных школ (РСП), обеспечивших информирование общественности о ходе и результатах реализации проекта  и  доступ к электронным ресурсам и учебно- методическим материалам, которые размещены на сайте опорной школы и отражают деятельность РСП по направлению «Опорные школы ФООП»</w:t>
      </w:r>
      <w:r w:rsidRPr="0088781E">
        <w:rPr>
          <w:rFonts w:ascii="Times New Roman" w:hAnsi="Times New Roman" w:cs="Times New Roman"/>
          <w:bCs/>
          <w:sz w:val="26"/>
          <w:szCs w:val="26"/>
        </w:rPr>
        <w:tab/>
      </w:r>
    </w:p>
    <w:p w14:paraId="794D16D0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опорных школ (РСП), принявших участие в конкурсе «Методический продукт по реализации образовательных программ, разработанных в соответствии с ФГОС и ФООП»</w:t>
      </w:r>
    </w:p>
    <w:p w14:paraId="1D712BF1" w14:textId="77777777" w:rsidR="00383296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9AF7221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8781E">
        <w:rPr>
          <w:rFonts w:ascii="Times New Roman" w:hAnsi="Times New Roman" w:cs="Times New Roman"/>
          <w:b/>
          <w:bCs/>
          <w:sz w:val="26"/>
          <w:szCs w:val="26"/>
        </w:rPr>
        <w:t>«Объединение управленческих команд «Лига Лидеров»</w:t>
      </w:r>
    </w:p>
    <w:p w14:paraId="7ABA0A97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Цель проекта: развитие деловой среды для совершенствования жёстких и мягких навыков директоров и заместителей директоров общеобразовательных организаций Московской области, а также популяризация мероприятий личностного роста и мероприятий по профилактике профессионального выгорания, психоэмоциональной разгрузке.</w:t>
      </w:r>
    </w:p>
    <w:p w14:paraId="4E35424F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 xml:space="preserve">Задачи проекта: </w:t>
      </w:r>
    </w:p>
    <w:p w14:paraId="6C3DA97D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сформировать команды высококомпетентных сотрудников - потенциальных руководителей с нравственной мотивацией - «кадрового резерва - управленческой элиты» на территории городского округа для непрерывного совершенствования управленческих умений и личностных качеств, а также для формирования кадрового резерва для Московской области;</w:t>
      </w:r>
    </w:p>
    <w:p w14:paraId="149C039E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отработать технологию создания индивидуальных образовательных маршрутов</w:t>
      </w:r>
      <w:r w:rsidRPr="0088781E">
        <w:rPr>
          <w:rFonts w:ascii="Times New Roman" w:hAnsi="Times New Roman" w:cs="Times New Roman"/>
          <w:bCs/>
          <w:color w:val="000000"/>
          <w:spacing w:val="1"/>
          <w:sz w:val="26"/>
          <w:szCs w:val="26"/>
        </w:rPr>
        <w:t xml:space="preserve"> для директоров образовательных организаций н</w:t>
      </w:r>
      <w:r w:rsidRPr="0088781E">
        <w:rPr>
          <w:rFonts w:ascii="Times New Roman" w:hAnsi="Times New Roman" w:cs="Times New Roman"/>
          <w:bCs/>
          <w:color w:val="000000"/>
          <w:w w:val="101"/>
          <w:sz w:val="26"/>
          <w:szCs w:val="26"/>
        </w:rPr>
        <w:t>а</w:t>
      </w:r>
      <w:r w:rsidRPr="0088781E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t xml:space="preserve"> </w:t>
      </w:r>
      <w:r w:rsidRPr="0088781E">
        <w:rPr>
          <w:rFonts w:ascii="Times New Roman" w:hAnsi="Times New Roman" w:cs="Times New Roman"/>
          <w:bCs/>
          <w:color w:val="000000"/>
          <w:spacing w:val="1"/>
          <w:sz w:val="26"/>
          <w:szCs w:val="26"/>
        </w:rPr>
        <w:t>о</w:t>
      </w:r>
      <w:r w:rsidRPr="0088781E">
        <w:rPr>
          <w:rFonts w:ascii="Times New Roman" w:hAnsi="Times New Roman" w:cs="Times New Roman"/>
          <w:bCs/>
          <w:color w:val="000000"/>
          <w:spacing w:val="-1"/>
          <w:w w:val="101"/>
          <w:sz w:val="26"/>
          <w:szCs w:val="26"/>
        </w:rPr>
        <w:t>с</w:t>
      </w:r>
      <w:r w:rsidRPr="0088781E">
        <w:rPr>
          <w:rFonts w:ascii="Times New Roman" w:hAnsi="Times New Roman" w:cs="Times New Roman"/>
          <w:bCs/>
          <w:color w:val="000000"/>
          <w:sz w:val="26"/>
          <w:szCs w:val="26"/>
        </w:rPr>
        <w:t>но</w:t>
      </w:r>
      <w:r w:rsidRPr="0088781E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>в</w:t>
      </w:r>
      <w:r w:rsidRPr="0088781E">
        <w:rPr>
          <w:rFonts w:ascii="Times New Roman" w:hAnsi="Times New Roman" w:cs="Times New Roman"/>
          <w:bCs/>
          <w:color w:val="000000"/>
          <w:w w:val="101"/>
          <w:sz w:val="26"/>
          <w:szCs w:val="26"/>
        </w:rPr>
        <w:t>е</w:t>
      </w:r>
      <w:r w:rsidRPr="0088781E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р</w:t>
      </w:r>
      <w:r w:rsidRPr="0088781E">
        <w:rPr>
          <w:rFonts w:ascii="Times New Roman" w:hAnsi="Times New Roman" w:cs="Times New Roman"/>
          <w:bCs/>
          <w:color w:val="000000"/>
          <w:w w:val="101"/>
          <w:sz w:val="26"/>
          <w:szCs w:val="26"/>
        </w:rPr>
        <w:t>е</w:t>
      </w:r>
      <w:r w:rsidRPr="0088781E">
        <w:rPr>
          <w:rFonts w:ascii="Times New Roman" w:hAnsi="Times New Roman" w:cs="Times New Roman"/>
          <w:bCs/>
          <w:color w:val="000000"/>
          <w:sz w:val="26"/>
          <w:szCs w:val="26"/>
        </w:rPr>
        <w:t>з</w:t>
      </w:r>
      <w:r w:rsidRPr="0088781E">
        <w:rPr>
          <w:rFonts w:ascii="Times New Roman" w:hAnsi="Times New Roman" w:cs="Times New Roman"/>
          <w:bCs/>
          <w:color w:val="000000"/>
          <w:spacing w:val="-2"/>
          <w:sz w:val="26"/>
          <w:szCs w:val="26"/>
        </w:rPr>
        <w:t>у</w:t>
      </w:r>
      <w:r w:rsidRPr="0088781E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>л</w:t>
      </w:r>
      <w:r w:rsidRPr="0088781E">
        <w:rPr>
          <w:rFonts w:ascii="Times New Roman" w:hAnsi="Times New Roman" w:cs="Times New Roman"/>
          <w:bCs/>
          <w:color w:val="000000"/>
          <w:sz w:val="26"/>
          <w:szCs w:val="26"/>
        </w:rPr>
        <w:t>ьт</w:t>
      </w:r>
      <w:r w:rsidRPr="0088781E">
        <w:rPr>
          <w:rFonts w:ascii="Times New Roman" w:hAnsi="Times New Roman" w:cs="Times New Roman"/>
          <w:bCs/>
          <w:color w:val="000000"/>
          <w:w w:val="101"/>
          <w:sz w:val="26"/>
          <w:szCs w:val="26"/>
        </w:rPr>
        <w:t>а</w:t>
      </w:r>
      <w:r w:rsidRPr="0088781E">
        <w:rPr>
          <w:rFonts w:ascii="Times New Roman" w:hAnsi="Times New Roman" w:cs="Times New Roman"/>
          <w:bCs/>
          <w:color w:val="000000"/>
          <w:sz w:val="26"/>
          <w:szCs w:val="26"/>
        </w:rPr>
        <w:t>тов д</w:t>
      </w:r>
      <w:r w:rsidRPr="0088781E">
        <w:rPr>
          <w:rFonts w:ascii="Times New Roman" w:hAnsi="Times New Roman" w:cs="Times New Roman"/>
          <w:bCs/>
          <w:color w:val="000000"/>
          <w:spacing w:val="1"/>
          <w:sz w:val="26"/>
          <w:szCs w:val="26"/>
        </w:rPr>
        <w:t>и</w:t>
      </w:r>
      <w:r w:rsidRPr="0088781E">
        <w:rPr>
          <w:rFonts w:ascii="Times New Roman" w:hAnsi="Times New Roman" w:cs="Times New Roman"/>
          <w:bCs/>
          <w:color w:val="000000"/>
          <w:w w:val="101"/>
          <w:sz w:val="26"/>
          <w:szCs w:val="26"/>
        </w:rPr>
        <w:t>а</w:t>
      </w:r>
      <w:r w:rsidRPr="0088781E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>г</w:t>
      </w:r>
      <w:r w:rsidRPr="0088781E">
        <w:rPr>
          <w:rFonts w:ascii="Times New Roman" w:hAnsi="Times New Roman" w:cs="Times New Roman"/>
          <w:bCs/>
          <w:color w:val="000000"/>
          <w:sz w:val="26"/>
          <w:szCs w:val="26"/>
        </w:rPr>
        <w:t>но</w:t>
      </w:r>
      <w:r w:rsidRPr="0088781E">
        <w:rPr>
          <w:rFonts w:ascii="Times New Roman" w:hAnsi="Times New Roman" w:cs="Times New Roman"/>
          <w:bCs/>
          <w:color w:val="000000"/>
          <w:spacing w:val="-1"/>
          <w:w w:val="101"/>
          <w:sz w:val="26"/>
          <w:szCs w:val="26"/>
        </w:rPr>
        <w:t>с</w:t>
      </w:r>
      <w:r w:rsidRPr="0088781E">
        <w:rPr>
          <w:rFonts w:ascii="Times New Roman" w:hAnsi="Times New Roman" w:cs="Times New Roman"/>
          <w:bCs/>
          <w:color w:val="000000"/>
          <w:sz w:val="26"/>
          <w:szCs w:val="26"/>
        </w:rPr>
        <w:t>тики</w:t>
      </w:r>
      <w:r w:rsidRPr="0088781E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 xml:space="preserve"> </w:t>
      </w:r>
      <w:r w:rsidRPr="0088781E">
        <w:rPr>
          <w:rFonts w:ascii="Times New Roman" w:hAnsi="Times New Roman" w:cs="Times New Roman"/>
          <w:bCs/>
          <w:color w:val="000000"/>
          <w:sz w:val="26"/>
          <w:szCs w:val="26"/>
        </w:rPr>
        <w:t>пр</w:t>
      </w:r>
      <w:r w:rsidRPr="0088781E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>о</w:t>
      </w:r>
      <w:r w:rsidRPr="0088781E">
        <w:rPr>
          <w:rFonts w:ascii="Times New Roman" w:hAnsi="Times New Roman" w:cs="Times New Roman"/>
          <w:bCs/>
          <w:color w:val="000000"/>
          <w:sz w:val="26"/>
          <w:szCs w:val="26"/>
        </w:rPr>
        <w:t>ф</w:t>
      </w:r>
      <w:r w:rsidRPr="0088781E">
        <w:rPr>
          <w:rFonts w:ascii="Times New Roman" w:hAnsi="Times New Roman" w:cs="Times New Roman"/>
          <w:bCs/>
          <w:color w:val="000000"/>
          <w:w w:val="101"/>
          <w:sz w:val="26"/>
          <w:szCs w:val="26"/>
        </w:rPr>
        <w:t>ес</w:t>
      </w:r>
      <w:r w:rsidRPr="0088781E">
        <w:rPr>
          <w:rFonts w:ascii="Times New Roman" w:hAnsi="Times New Roman" w:cs="Times New Roman"/>
          <w:bCs/>
          <w:color w:val="000000"/>
          <w:spacing w:val="-2"/>
          <w:w w:val="101"/>
          <w:sz w:val="26"/>
          <w:szCs w:val="26"/>
        </w:rPr>
        <w:t>с</w:t>
      </w:r>
      <w:r w:rsidRPr="0088781E">
        <w:rPr>
          <w:rFonts w:ascii="Times New Roman" w:hAnsi="Times New Roman" w:cs="Times New Roman"/>
          <w:bCs/>
          <w:color w:val="000000"/>
          <w:sz w:val="26"/>
          <w:szCs w:val="26"/>
        </w:rPr>
        <w:t>ион</w:t>
      </w:r>
      <w:r w:rsidRPr="0088781E">
        <w:rPr>
          <w:rFonts w:ascii="Times New Roman" w:hAnsi="Times New Roman" w:cs="Times New Roman"/>
          <w:bCs/>
          <w:color w:val="000000"/>
          <w:w w:val="101"/>
          <w:sz w:val="26"/>
          <w:szCs w:val="26"/>
        </w:rPr>
        <w:t>а</w:t>
      </w:r>
      <w:r w:rsidRPr="0088781E">
        <w:rPr>
          <w:rFonts w:ascii="Times New Roman" w:hAnsi="Times New Roman" w:cs="Times New Roman"/>
          <w:bCs/>
          <w:color w:val="000000"/>
          <w:sz w:val="26"/>
          <w:szCs w:val="26"/>
        </w:rPr>
        <w:t>л</w:t>
      </w:r>
      <w:r w:rsidRPr="0088781E">
        <w:rPr>
          <w:rFonts w:ascii="Times New Roman" w:hAnsi="Times New Roman" w:cs="Times New Roman"/>
          <w:bCs/>
          <w:color w:val="000000"/>
          <w:spacing w:val="-3"/>
          <w:sz w:val="26"/>
          <w:szCs w:val="26"/>
        </w:rPr>
        <w:t>ь</w:t>
      </w:r>
      <w:r w:rsidRPr="0088781E">
        <w:rPr>
          <w:rFonts w:ascii="Times New Roman" w:hAnsi="Times New Roman" w:cs="Times New Roman"/>
          <w:bCs/>
          <w:color w:val="000000"/>
          <w:sz w:val="26"/>
          <w:szCs w:val="26"/>
        </w:rPr>
        <w:t>ных</w:t>
      </w:r>
      <w:r w:rsidRPr="0088781E">
        <w:rPr>
          <w:rFonts w:ascii="Times New Roman" w:hAnsi="Times New Roman" w:cs="Times New Roman"/>
          <w:bCs/>
          <w:color w:val="000000"/>
          <w:spacing w:val="1"/>
          <w:sz w:val="26"/>
          <w:szCs w:val="26"/>
        </w:rPr>
        <w:t xml:space="preserve"> </w:t>
      </w:r>
      <w:r w:rsidRPr="0088781E">
        <w:rPr>
          <w:rFonts w:ascii="Times New Roman" w:hAnsi="Times New Roman" w:cs="Times New Roman"/>
          <w:bCs/>
          <w:color w:val="000000"/>
          <w:sz w:val="26"/>
          <w:szCs w:val="26"/>
        </w:rPr>
        <w:t>д</w:t>
      </w:r>
      <w:r w:rsidRPr="0088781E">
        <w:rPr>
          <w:rFonts w:ascii="Times New Roman" w:hAnsi="Times New Roman" w:cs="Times New Roman"/>
          <w:bCs/>
          <w:color w:val="000000"/>
          <w:w w:val="101"/>
          <w:sz w:val="26"/>
          <w:szCs w:val="26"/>
        </w:rPr>
        <w:t>е</w:t>
      </w:r>
      <w:r w:rsidRPr="0088781E">
        <w:rPr>
          <w:rFonts w:ascii="Times New Roman" w:hAnsi="Times New Roman" w:cs="Times New Roman"/>
          <w:bCs/>
          <w:color w:val="000000"/>
          <w:sz w:val="26"/>
          <w:szCs w:val="26"/>
        </w:rPr>
        <w:t>ф</w:t>
      </w:r>
      <w:r w:rsidRPr="0088781E">
        <w:rPr>
          <w:rFonts w:ascii="Times New Roman" w:hAnsi="Times New Roman" w:cs="Times New Roman"/>
          <w:bCs/>
          <w:color w:val="000000"/>
          <w:spacing w:val="2"/>
          <w:sz w:val="26"/>
          <w:szCs w:val="26"/>
        </w:rPr>
        <w:t>и</w:t>
      </w:r>
      <w:r w:rsidRPr="0088781E">
        <w:rPr>
          <w:rFonts w:ascii="Times New Roman" w:hAnsi="Times New Roman" w:cs="Times New Roman"/>
          <w:bCs/>
          <w:color w:val="000000"/>
          <w:sz w:val="26"/>
          <w:szCs w:val="26"/>
        </w:rPr>
        <w:t>цит</w:t>
      </w:r>
      <w:r w:rsidRPr="0088781E">
        <w:rPr>
          <w:rFonts w:ascii="Times New Roman" w:hAnsi="Times New Roman" w:cs="Times New Roman"/>
          <w:bCs/>
          <w:color w:val="000000"/>
          <w:spacing w:val="1"/>
          <w:sz w:val="26"/>
          <w:szCs w:val="26"/>
        </w:rPr>
        <w:t>о</w:t>
      </w:r>
      <w:r w:rsidRPr="0088781E">
        <w:rPr>
          <w:rFonts w:ascii="Times New Roman" w:hAnsi="Times New Roman" w:cs="Times New Roman"/>
          <w:bCs/>
          <w:color w:val="000000"/>
          <w:sz w:val="26"/>
          <w:szCs w:val="26"/>
        </w:rPr>
        <w:t>в</w:t>
      </w:r>
      <w:r w:rsidRPr="0088781E">
        <w:rPr>
          <w:rFonts w:ascii="Times New Roman" w:hAnsi="Times New Roman" w:cs="Times New Roman"/>
          <w:bCs/>
          <w:sz w:val="26"/>
          <w:szCs w:val="26"/>
        </w:rPr>
        <w:t>;</w:t>
      </w:r>
    </w:p>
    <w:p w14:paraId="40438AC2" w14:textId="77777777" w:rsidR="00383296" w:rsidRPr="0088781E" w:rsidRDefault="00383296" w:rsidP="00383296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lastRenderedPageBreak/>
        <w:t>организовать и проводить ежемесячно мероприятия по профилактике профессионального выгорания на базе ЦНППМ (г. Подольск) КУРО;</w:t>
      </w:r>
    </w:p>
    <w:p w14:paraId="7A2EFD74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 xml:space="preserve">организовать распространение актуальных и эффективных управленческих практик на зональном уровне в виде очных мероприятий для руководителей и заместителей руководителей образовательных организаций, входящих в состав территории ЦНППМ (г. Подольск) КУРО; </w:t>
      </w:r>
    </w:p>
    <w:p w14:paraId="77BE4831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 xml:space="preserve">организовать распространение актуальных и эффективных управленческих практик на региональном уровне в виде онлайн мероприятий (тренингов, мастер-классов, конференций, публикаций, региональных вебинаров, подкастов и интервью с экспертами в чат-группах </w:t>
      </w:r>
      <w:r w:rsidRPr="0088781E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мессенджере Telegram «Час завуча», «Час директора КУРО» и «Методический час начальника управления образования») </w:t>
      </w:r>
      <w:r w:rsidRPr="0088781E">
        <w:rPr>
          <w:rFonts w:ascii="Times New Roman" w:hAnsi="Times New Roman" w:cs="Times New Roman"/>
          <w:bCs/>
          <w:sz w:val="26"/>
          <w:szCs w:val="26"/>
        </w:rPr>
        <w:t>для руководителей и заместителей руководителей образовательных организаций Московской области</w:t>
      </w:r>
      <w:r w:rsidRPr="0088781E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.</w:t>
      </w:r>
    </w:p>
    <w:p w14:paraId="59E48625" w14:textId="77777777" w:rsidR="00383296" w:rsidRPr="0088781E" w:rsidRDefault="00383296" w:rsidP="00383296">
      <w:pPr>
        <w:pStyle w:val="1"/>
        <w:ind w:left="0" w:firstLine="851"/>
        <w:rPr>
          <w:bCs w:val="0"/>
          <w:sz w:val="26"/>
          <w:szCs w:val="26"/>
        </w:rPr>
      </w:pPr>
      <w:r w:rsidRPr="0088781E">
        <w:rPr>
          <w:sz w:val="26"/>
          <w:szCs w:val="26"/>
        </w:rPr>
        <w:t>Показатели проекта:</w:t>
      </w:r>
    </w:p>
    <w:p w14:paraId="2EFB2D82" w14:textId="77777777" w:rsidR="00383296" w:rsidRPr="0088781E" w:rsidRDefault="00383296" w:rsidP="0038329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участников образовательного проекта «Управление талантами: управленческая элита», успешно прошедших два этапа в Центре развития карьеры КУРО (компьютерное тестирование и оценку компетенций)</w:t>
      </w:r>
    </w:p>
    <w:p w14:paraId="750D9590" w14:textId="77777777" w:rsidR="00383296" w:rsidRPr="0088781E" w:rsidRDefault="00383296" w:rsidP="0038329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доля директоров образовательных организаций, для которых разработаны индивидуальные образовательные маршруты (ИОМ) на основе результатов диагностики профессиональных дефицитов</w:t>
      </w:r>
    </w:p>
    <w:p w14:paraId="252F9E24" w14:textId="77777777" w:rsidR="00383296" w:rsidRPr="0088781E" w:rsidRDefault="00383296" w:rsidP="0038329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доля образовательных организаций, вовлеченных в деятельность проекта «Объединение управленческих команд «Лига Лидеров», направленную на профилактику профессионального выгорания</w:t>
      </w:r>
    </w:p>
    <w:p w14:paraId="2ED2830D" w14:textId="77777777" w:rsidR="00383296" w:rsidRPr="0088781E" w:rsidRDefault="00383296" w:rsidP="0038329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 xml:space="preserve">доля образовательных организаций, принявших участие в очных мероприятиях проекта «Объединение управленческих команд «Лига Лидеров» и входящих в состав территории ЦНППМ (г. Подольск) КУРО </w:t>
      </w:r>
    </w:p>
    <w:p w14:paraId="5CFA577F" w14:textId="77777777" w:rsidR="00383296" w:rsidRPr="0088781E" w:rsidRDefault="00383296" w:rsidP="0038329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 xml:space="preserve">доля образовательных организаций, принявших участие в онлайн мероприятиях проекта «Объединение управленческих команд «Лига Лидеров» </w:t>
      </w:r>
    </w:p>
    <w:p w14:paraId="0AFB91CF" w14:textId="77777777" w:rsidR="00383296" w:rsidRDefault="00383296" w:rsidP="0038329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70157089" w14:textId="77777777" w:rsidR="00383296" w:rsidRPr="0088781E" w:rsidRDefault="00383296" w:rsidP="0038329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88781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«Педагогическая мастерская «Школа полного дня» </w:t>
      </w:r>
    </w:p>
    <w:p w14:paraId="018B3CC5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Цель проекта: реализация регионального стандарта «Школы полного дня» в 90% образовательных организациях, являющихся участниками проекта.</w:t>
      </w:r>
    </w:p>
    <w:p w14:paraId="55A714ED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Задачи проекта:</w:t>
      </w:r>
    </w:p>
    <w:p w14:paraId="05DAAD42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реализовать единую модель ключевых событий и график тематических недель на 2024-2025 учебный год;</w:t>
      </w:r>
    </w:p>
    <w:p w14:paraId="31355DCC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 xml:space="preserve">организовать КПК для педагогов 1-9-х классов ОО, являющихся участниками проекта ШПД, по вопросам организации внеурочной деятельности;  </w:t>
      </w:r>
    </w:p>
    <w:p w14:paraId="675C2403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 xml:space="preserve">обеспечить условия роста профессионального мастерства педагогических работников образовательных организаций, являющихся участниками проекта ШПД, по вопросам организации внеурочной деятельности; </w:t>
      </w:r>
    </w:p>
    <w:p w14:paraId="54DE7D2D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организовать мониторинг и проанализировать результаты для выявления доли образовательных организаций, выполнивших показатель охвата по направлениям проекта ШПД: внеурочная деятельность, дополнительное образование, самоподготовка в соответствии с охватом на уровне НОО – 60%, ООО – 40%;</w:t>
      </w:r>
    </w:p>
    <w:p w14:paraId="76750B60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 xml:space="preserve">организовать обмен опытом, стажировки на базе образовательных организаций, являющихся участниками регионального проекта, обеспечив непрерывное повышение профессионального мастерства педагогических </w:t>
      </w:r>
      <w:r w:rsidRPr="0088781E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работников и управленческих кадров образовательных организаций Московской области. </w:t>
      </w:r>
    </w:p>
    <w:p w14:paraId="03424E86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Показатели проекта:</w:t>
      </w:r>
    </w:p>
    <w:p w14:paraId="21CB2CD8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ОО – участников проекта ШПД, реализовавших единую модель ключевых событий и график тематических недель проекта ШПД на 2024-2025 учебный год</w:t>
      </w:r>
    </w:p>
    <w:p w14:paraId="0A841CDC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 xml:space="preserve">доля педагогов 1-9-х классов ОО, являющихся участниками проекта ШПД, прошедших КПК по вопросам организации внеурочной деятельности  </w:t>
      </w:r>
    </w:p>
    <w:p w14:paraId="0953EBDB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 xml:space="preserve">доля педагогов 1-9-х классов ОО, являющихся участниками проекта ШПД, повысивших уровень профессиональных компетенций по вопросам организации внеурочной деятельности по результатам итоговой диагностики  КПК </w:t>
      </w:r>
    </w:p>
    <w:p w14:paraId="738BF26B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образовательных организаций, выполнивших показатель охвата по направлениям проекта ШПД: внеурочная деятельность, дополнительное образование, самоподготовка в соответствии с охватом на уровне НОО – 60%, ООО – 40%.</w:t>
      </w:r>
    </w:p>
    <w:p w14:paraId="5ADFE61C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ОО, организовавших на своей базе открытые мероприятия в очном формате по распространению положительного опыта организации ШПД</w:t>
      </w:r>
    </w:p>
    <w:p w14:paraId="5A8BA819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3ABC9E73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8781E">
        <w:rPr>
          <w:rFonts w:ascii="Times New Roman" w:hAnsi="Times New Roman" w:cs="Times New Roman"/>
          <w:b/>
          <w:bCs/>
          <w:sz w:val="26"/>
          <w:szCs w:val="26"/>
        </w:rPr>
        <w:t xml:space="preserve">«Онлайн-мастерская «Школа профессионального мастерства» </w:t>
      </w:r>
    </w:p>
    <w:p w14:paraId="711773AC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Цель проекта: создание региональных объединений руководителей ГМО начального, основного и среднего общего образования с целью обеспечения единого подхода к сопровождению профессионального роста педагогических работников.</w:t>
      </w:r>
    </w:p>
    <w:p w14:paraId="2BBD7BC8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 xml:space="preserve">Задачи проекта: </w:t>
      </w:r>
    </w:p>
    <w:p w14:paraId="1F426985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разработать и реализовать единый алгоритм деятельности ММС и руководителей ГМО по сопровождению педагогов с низким уровнем предметных компетенций;</w:t>
      </w:r>
    </w:p>
    <w:p w14:paraId="51D6E031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организовать деятельность команды тренеров по разработке обучающих материалов (вебинар, банк заданий для работы с обучающимися, экспресс-диагностику) с учетом анализа внешних оценочных процедур обучающихся и педагогов;</w:t>
      </w:r>
    </w:p>
    <w:p w14:paraId="3B639F94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реализовать систематическое обучение руководителей ГМО начального, основного и среднего общего образования на основе материалов предметных секций проекта ШПМ;</w:t>
      </w:r>
    </w:p>
    <w:p w14:paraId="77EDBA31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 xml:space="preserve">организовать и реализовать систему курсового и послекурсового сопровождения педагогов с низким уровнем предметных компетенций в рамках направления «Методический мебиус» с привлечением членов методического актива и руководителей ГМО; </w:t>
      </w:r>
    </w:p>
    <w:p w14:paraId="760CEA4D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организовать своевременное наполнение раздела проекта ШПМ на официальном сайте ЦНППМ и матрицы предметных дефицитов методическими материалами, разработанными кафедрами КУРО, ГСГУ, ГГТУ, командой тренеров;</w:t>
      </w:r>
    </w:p>
    <w:p w14:paraId="68857997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организовать обмен практиками стажировочных площадок в области организации оценочных достижений обучающихся с учетом дефицитов и образовательных потребностей.</w:t>
      </w:r>
    </w:p>
    <w:p w14:paraId="63968C2A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Показатели проекта:</w:t>
      </w:r>
    </w:p>
    <w:p w14:paraId="218C2032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педагогов с низким уровнем компетенций, завершивших обучение по направлению «Методический мебиус», от общего количества педагогов с низким уровнем по результатам диагностики РИКУ</w:t>
      </w:r>
    </w:p>
    <w:p w14:paraId="17BBD816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lastRenderedPageBreak/>
        <w:t>доля руководителей ГМО, вовлеченных в деятельность проекта «Онлайн-мастерская «Школа профессионального мастерства», прошедших систематическое обучение</w:t>
      </w:r>
    </w:p>
    <w:p w14:paraId="1C5D8721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 xml:space="preserve">доля пакетов документов, разработанных на ликвидацию топ-дефицитов </w:t>
      </w:r>
    </w:p>
    <w:p w14:paraId="4B15CD3C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 xml:space="preserve">доля педагогических работников, повысивших уровень предметных компетенций по итогам завершения обучения по направлению «Методический мебиус» </w:t>
      </w:r>
    </w:p>
    <w:p w14:paraId="1E6F653E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размещенного образовательного контента на официальном сайте ЦНППМ в матрице предметных дефицитов</w:t>
      </w:r>
    </w:p>
    <w:p w14:paraId="328BCB53" w14:textId="77777777" w:rsidR="00383296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РСП, выполнивших в полном объёме программу деятельности РСП по направлению «Эффективные практики организации оценочных достижений обучающихся».</w:t>
      </w:r>
    </w:p>
    <w:p w14:paraId="3803F3CA" w14:textId="77777777" w:rsidR="00383296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0AAC4E8C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8781E">
        <w:rPr>
          <w:rFonts w:ascii="Times New Roman" w:hAnsi="Times New Roman" w:cs="Times New Roman"/>
          <w:b/>
          <w:bCs/>
          <w:sz w:val="26"/>
          <w:szCs w:val="26"/>
        </w:rPr>
        <w:t xml:space="preserve">«Использование цифрового образовательного контента» </w:t>
      </w:r>
    </w:p>
    <w:p w14:paraId="0F4E1340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Цель проекта: сопровождение педагогических работников – участников проекта в части использования и разработки цифрового образовательного контента (далее – ЦОК) Библиотеки «Моя школа» для реализации общеобразовательных программ начального, основного и среднего общего образования.</w:t>
      </w:r>
    </w:p>
    <w:p w14:paraId="41452F2E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Задачи проекта:</w:t>
      </w:r>
    </w:p>
    <w:p w14:paraId="162FC2A4" w14:textId="77777777" w:rsidR="00383296" w:rsidRPr="0088781E" w:rsidRDefault="00383296" w:rsidP="00383296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обучить группу сотрудников КУРО/ИЦТО для прохождения обучения на базе единого центра модерации (г. Москва) по предметам: история, география, математика, окружающий мир, прочих предметов (при наличии кандидатов);</w:t>
      </w:r>
    </w:p>
    <w:p w14:paraId="414AD9A1" w14:textId="77777777" w:rsidR="00383296" w:rsidRPr="0088781E" w:rsidRDefault="00383296" w:rsidP="00383296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организовать адресную методическую поддержку специалистов;</w:t>
      </w:r>
    </w:p>
    <w:p w14:paraId="6F8BDD56" w14:textId="77777777" w:rsidR="00383296" w:rsidRPr="0088781E" w:rsidRDefault="00383296" w:rsidP="00383296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разработать материалы по различным предметам для нужд образовательного процесса школ Московской области;</w:t>
      </w:r>
    </w:p>
    <w:p w14:paraId="63B72300" w14:textId="77777777" w:rsidR="00383296" w:rsidRPr="0088781E" w:rsidRDefault="00383296" w:rsidP="00383296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проанализировать востребованность материалов, разработанных специалистами Московской области, в Библиотеке ЭЖД «Моя школа».</w:t>
      </w:r>
    </w:p>
    <w:p w14:paraId="03C6B376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Показатели проекта:</w:t>
      </w:r>
    </w:p>
    <w:p w14:paraId="78DF5E07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педагогических работников, разработавших цифровой образовательный контент</w:t>
      </w:r>
    </w:p>
    <w:p w14:paraId="2C271A2C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педагогических работников, представивших опыт реализации проекта на региональном уровне</w:t>
      </w:r>
    </w:p>
    <w:p w14:paraId="7323C58D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анализ востребованности ЦОК в Библиотеке, разработанного специалистами Московской области</w:t>
      </w:r>
    </w:p>
    <w:p w14:paraId="3E5E9B93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 xml:space="preserve">доля педагогических работников, прошедших диагностику цифровой грамотности и педагогического мастерства. </w:t>
      </w:r>
      <w:bookmarkStart w:id="2" w:name="_Hlk139375640"/>
    </w:p>
    <w:p w14:paraId="4E8318DD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165DB48C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8781E">
        <w:rPr>
          <w:rFonts w:ascii="Times New Roman" w:hAnsi="Times New Roman" w:cs="Times New Roman"/>
          <w:b/>
          <w:bCs/>
          <w:sz w:val="26"/>
          <w:szCs w:val="26"/>
        </w:rPr>
        <w:t xml:space="preserve">«Инновационная модель «Эффективная начальная школа» </w:t>
      </w:r>
    </w:p>
    <w:p w14:paraId="23E425AB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Цель проекта: сопровождение образовательных организаций, реализующих программы начального общего образования по обновленным ФГОС НОО и ФОП НОО в рамках реализации регионального проекта «Эффективная начальная школа» (далее – проект).</w:t>
      </w:r>
    </w:p>
    <w:p w14:paraId="0285DD8D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Задачи проекта:</w:t>
      </w:r>
    </w:p>
    <w:p w14:paraId="64912830" w14:textId="77777777" w:rsidR="00383296" w:rsidRPr="0088781E" w:rsidRDefault="00383296" w:rsidP="00383296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оказать методическое сопровождение участников проекта по составлению ОП с учетом требований обновленного ФГОС НОО и ФОП НОО;</w:t>
      </w:r>
    </w:p>
    <w:p w14:paraId="2FBF9B99" w14:textId="77777777" w:rsidR="00383296" w:rsidRPr="0088781E" w:rsidRDefault="00383296" w:rsidP="00383296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обеспечить адресную методическую поддержку, консультирование педагогических и управленческих кадров организаций, участников проекта по реализации ФГОС НОО и ФГОС ООО;</w:t>
      </w:r>
    </w:p>
    <w:p w14:paraId="64C1051C" w14:textId="77777777" w:rsidR="00383296" w:rsidRPr="0088781E" w:rsidRDefault="00383296" w:rsidP="00383296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lastRenderedPageBreak/>
        <w:t>изучить условия, необходимые для эффективной реализации проекта;</w:t>
      </w:r>
    </w:p>
    <w:p w14:paraId="5BEDFCC7" w14:textId="77777777" w:rsidR="00383296" w:rsidRPr="0088781E" w:rsidRDefault="00383296" w:rsidP="00383296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провести мониторинг результатов освоения ОП обучающимися образовательных организаций, принимающих участие в проекте на основе единых диагностических материалов;</w:t>
      </w:r>
    </w:p>
    <w:p w14:paraId="540756ED" w14:textId="77777777" w:rsidR="00383296" w:rsidRPr="0088781E" w:rsidRDefault="00383296" w:rsidP="00383296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организовать цикличный мониторинг реализации проекта;</w:t>
      </w:r>
    </w:p>
    <w:p w14:paraId="389EACDF" w14:textId="77777777" w:rsidR="00383296" w:rsidRPr="0088781E" w:rsidRDefault="00383296" w:rsidP="00383296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провести диагностику уровня учебной мотивации обучающихся, освоивших ОП НОО ускоренного обучения в полном объеме;</w:t>
      </w:r>
    </w:p>
    <w:p w14:paraId="3A5ABAA2" w14:textId="77777777" w:rsidR="00383296" w:rsidRPr="0088781E" w:rsidRDefault="00383296" w:rsidP="00383296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создать банк лучших практик проекта, в том числе в рамках реализации внеурочной деятельности.</w:t>
      </w:r>
    </w:p>
    <w:p w14:paraId="45B6A79A" w14:textId="77777777" w:rsidR="00383296" w:rsidRPr="00BB1DA8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B1DA8">
        <w:rPr>
          <w:rFonts w:ascii="Times New Roman" w:hAnsi="Times New Roman" w:cs="Times New Roman"/>
          <w:bCs/>
          <w:sz w:val="26"/>
          <w:szCs w:val="26"/>
        </w:rPr>
        <w:t>Показатели проекта:</w:t>
      </w:r>
    </w:p>
    <w:p w14:paraId="0B48951E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образовательных организаций (участников проекта), разработавших ОП в соответствии ФГОС НОО, ФОП НОО</w:t>
      </w:r>
    </w:p>
    <w:p w14:paraId="7A8D4F06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обучающихся, подтвердивших уровень готовности к школьному обучения на основе стартовой диагностики</w:t>
      </w:r>
    </w:p>
    <w:p w14:paraId="1A1DA30D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 xml:space="preserve">доля обучающихся, переведенных на традиционную модель обучения по итогам промежуточной аттестации  </w:t>
      </w:r>
    </w:p>
    <w:p w14:paraId="7E04E596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обучающихся, успевающих на «отлично» и «хорошо» по итогам промежуточной аттестации на основе единых оценочных материалов</w:t>
      </w:r>
    </w:p>
    <w:p w14:paraId="1CE8B0B8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образовательных организаций (участников проекта), реализовавших мероприятия в рамках тематических недель и ключевых событий проекта</w:t>
      </w:r>
    </w:p>
    <w:p w14:paraId="25D034D3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образовательных организаций, представивших опыт реализации проекта, методический продукт</w:t>
      </w:r>
    </w:p>
    <w:p w14:paraId="3F873C0C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обучающихся с высоким уровнем учебной мотивации, освоивших ОП НОО ускоренного обучения в полном объеме</w:t>
      </w:r>
    </w:p>
    <w:p w14:paraId="42177772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 xml:space="preserve">доля обучающихся, успевающих на «отлично» и «хорошо» по итогам освоения ОП ООО (5 класс). </w:t>
      </w:r>
      <w:bookmarkEnd w:id="2"/>
    </w:p>
    <w:p w14:paraId="194E1726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3DAD243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8781E">
        <w:rPr>
          <w:rFonts w:ascii="Times New Roman" w:hAnsi="Times New Roman" w:cs="Times New Roman"/>
          <w:b/>
          <w:bCs/>
          <w:sz w:val="26"/>
          <w:szCs w:val="26"/>
        </w:rPr>
        <w:t>«Проектная мастерская «ПРОКЛАСС»</w:t>
      </w:r>
    </w:p>
    <w:p w14:paraId="5CC13CCA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781E">
        <w:rPr>
          <w:rFonts w:ascii="Times New Roman" w:hAnsi="Times New Roman" w:cs="Times New Roman"/>
          <w:color w:val="000000" w:themeColor="text1"/>
          <w:sz w:val="26"/>
          <w:szCs w:val="26"/>
        </w:rPr>
        <w:t>Цель проекта: создание организационно-методических условий сопровождения классных руководителей, советников директора по воспитанию образовательных организаций в процессе реализации рабочей программы воспитания.</w:t>
      </w:r>
    </w:p>
    <w:p w14:paraId="7C45F329" w14:textId="77777777" w:rsidR="00383296" w:rsidRPr="0088781E" w:rsidRDefault="00383296" w:rsidP="00383296">
      <w:pPr>
        <w:pStyle w:val="af4"/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</w:pPr>
      <w:r w:rsidRPr="0088781E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Задачи проекта:</w:t>
      </w:r>
    </w:p>
    <w:p w14:paraId="228E6DAC" w14:textId="77777777" w:rsidR="00383296" w:rsidRPr="0088781E" w:rsidRDefault="00383296" w:rsidP="00383296">
      <w:pPr>
        <w:pStyle w:val="af4"/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</w:pPr>
      <w:r w:rsidRPr="0088781E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обеспечить методическое сопровождение классных руководителей, советников директора по воспитанию в процессе реализации рабочей программы воспитания </w:t>
      </w:r>
      <w:bookmarkStart w:id="3" w:name="_Hlk168481814"/>
      <w:r w:rsidRPr="0088781E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в части сохранения и укрепления духовно-нравственных ценностей: историческая память, созидательный труд, служение Отечеству </w:t>
      </w:r>
      <w:bookmarkEnd w:id="3"/>
      <w:r w:rsidRPr="0088781E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через сетевое взаимодействие между субъектами научно-методической деятельности РСНМС, в различных формах, на базе региональных стажировочных площадок;</w:t>
      </w:r>
    </w:p>
    <w:p w14:paraId="4D122A0A" w14:textId="77777777" w:rsidR="00383296" w:rsidRPr="0088781E" w:rsidRDefault="00383296" w:rsidP="00383296">
      <w:pPr>
        <w:pStyle w:val="af4"/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</w:pPr>
      <w:r w:rsidRPr="0088781E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обеспечить методическое сопровождение, впервые приступивших к обязанностям классных руководителей через систему наставничества, региональные стажировочные площадки и региональное педагогическое сообщество начинающего классного руководителя;</w:t>
      </w:r>
    </w:p>
    <w:p w14:paraId="4CE39135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8781E">
        <w:rPr>
          <w:rFonts w:ascii="Times New Roman" w:hAnsi="Times New Roman" w:cs="Times New Roman"/>
          <w:color w:val="000000" w:themeColor="text1"/>
          <w:sz w:val="26"/>
          <w:szCs w:val="26"/>
        </w:rPr>
        <w:t>на основе опыта работы классных руководителей, советников директора по воспитанию в рамках стажировочных площадках сформировать методический сборник лучших региональных практик по реализации рабочей программы воспитания в части сохранения и укрепления исторической памяти, созидательного труда, служению Отечеству.</w:t>
      </w:r>
    </w:p>
    <w:p w14:paraId="51467459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lastRenderedPageBreak/>
        <w:t>Показатели проекта:</w:t>
      </w:r>
    </w:p>
    <w:p w14:paraId="16EA48DC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классных руководителей, получивших методическое сопровождение через участие в региональных мероприятиях по вопросам реализации рабочей программы воспитания в части сохранения и укрепления духовно-нравственных ценностей: историческая память, созидательный труд, служение Отечеству</w:t>
      </w:r>
    </w:p>
    <w:p w14:paraId="34F9E12F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советников директора по воспитанию, получивших методическое сопровождение через участие в региональных мероприятиях по вопросам реализации рабочей программы воспитания в части сохранения и укрепления духовно-нравственных ценностей: историческая память, созидательный труд, служение Отечеству</w:t>
      </w:r>
    </w:p>
    <w:p w14:paraId="7140A9EE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 xml:space="preserve">доля впервые приступивших классных руководителей, получивших методическое сопровождение в различных формах </w:t>
      </w:r>
    </w:p>
    <w:p w14:paraId="58C3F1D7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 xml:space="preserve">доля РСП, представивших учебно-методические материалы по результатам инновационного проекта с обобщённым опытом по реализации программы воспитания в части сохранения и укрепления духовно-нравственных ценностей: историческая память, созидательный труд, служение Отечеству для методического сборника лучших региональных практик, для использования в работе классных руководителей ОО МО. </w:t>
      </w:r>
    </w:p>
    <w:p w14:paraId="7021B1F9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 xml:space="preserve">«Функциональная грамотность как основа качества образовательных результатов» </w:t>
      </w:r>
    </w:p>
    <w:p w14:paraId="57B59ABC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Цель проекта: создание условий повышения уровня функциональной грамотности не менее, чем у 75% педагогов Московской области, обеспечивающих высокий уровень формирования функциональной грамотности обучающихся.</w:t>
      </w:r>
    </w:p>
    <w:p w14:paraId="6CFE131C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Задачи проекта:</w:t>
      </w:r>
    </w:p>
    <w:p w14:paraId="6A2FF9D4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скорректировать пакет рекомендаций по использованию педагогами банков заданий (в том числе на платформе РЭШ) и консультационное сопровождение по формированию функциональной грамотности на уроках;</w:t>
      </w:r>
    </w:p>
    <w:p w14:paraId="4D902024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провести комплексный сравнительный анализ уровня сформированности функциональной грамотности педагогов по всем компонентам функциональной грамотности;</w:t>
      </w:r>
    </w:p>
    <w:p w14:paraId="2D2DF506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разработать эффективные инструменты для повышения мотивации педагогов к непрерывному развитию профессиональных компетенций по функциональной грамотности;</w:t>
      </w:r>
    </w:p>
    <w:p w14:paraId="571DA8E4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 xml:space="preserve">организовать обмен опытом формирования функциональной грамотности обучающихся на базе стажировочных инновационных площадок. </w:t>
      </w:r>
    </w:p>
    <w:p w14:paraId="27E51822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Показатели проекта:</w:t>
      </w:r>
    </w:p>
    <w:p w14:paraId="1ADB9A02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рабочих групп в составе методобъединений по направлению «Функциональная грамотность как основа качества образовательных результатов».</w:t>
      </w:r>
    </w:p>
    <w:p w14:paraId="75B00767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 xml:space="preserve">доля педагогических работников общеобразовательных организаций, показавших высокий, повышенный, базовый уровень сформированности ФГ на основе диагностики РИКУ </w:t>
      </w:r>
    </w:p>
    <w:p w14:paraId="7D1901F6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>доля СП, представивших обобщённый опыт формирования функциональной грамотности в методический сборник (по результатам V ежегодного регионального онлайн -марафона по функциональной грамотности «Функциональная грамотность – шаг в будущее»)</w:t>
      </w:r>
    </w:p>
    <w:p w14:paraId="436D2AD6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t xml:space="preserve">доля педагогических работников, получивших рекомендации по использованию банков заданий (в том числе на платформе РЭШ) и консультационное сопровождение по формированию функциональной грамотности </w:t>
      </w:r>
    </w:p>
    <w:p w14:paraId="4E111FF2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8781E">
        <w:rPr>
          <w:rFonts w:ascii="Times New Roman" w:hAnsi="Times New Roman" w:cs="Times New Roman"/>
          <w:bCs/>
          <w:sz w:val="26"/>
          <w:szCs w:val="26"/>
        </w:rPr>
        <w:lastRenderedPageBreak/>
        <w:t>доля образовательных организаций, принявших участие в олимпиаде по функциональной грамотности среди школьных команд педагогических работников</w:t>
      </w:r>
    </w:p>
    <w:p w14:paraId="02035658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55140FC3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8781E">
        <w:rPr>
          <w:rFonts w:ascii="Times New Roman" w:hAnsi="Times New Roman" w:cs="Times New Roman"/>
          <w:b/>
          <w:sz w:val="26"/>
          <w:szCs w:val="26"/>
        </w:rPr>
        <w:t xml:space="preserve">«Развитие дошкольного образования Московской области» </w:t>
      </w:r>
    </w:p>
    <w:p w14:paraId="7DAD829B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kern w:val="24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 xml:space="preserve">Цель </w:t>
      </w:r>
      <w:r w:rsidRPr="0088781E">
        <w:rPr>
          <w:rFonts w:ascii="Times New Roman" w:hAnsi="Times New Roman" w:cs="Times New Roman"/>
          <w:color w:val="000000" w:themeColor="text1"/>
          <w:kern w:val="24"/>
          <w:sz w:val="26"/>
          <w:szCs w:val="26"/>
        </w:rPr>
        <w:t>проекта: создание условий для повышения качества дошкольного образования в Московской области.</w:t>
      </w:r>
    </w:p>
    <w:p w14:paraId="04787231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Задачи проекта:</w:t>
      </w:r>
    </w:p>
    <w:p w14:paraId="1BC17B46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24"/>
          <w:sz w:val="26"/>
          <w:szCs w:val="26"/>
        </w:rPr>
      </w:pPr>
      <w:r w:rsidRPr="0088781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разработать </w:t>
      </w:r>
      <w:r w:rsidRPr="0088781E">
        <w:rPr>
          <w:rFonts w:ascii="Times New Roman" w:hAnsi="Times New Roman" w:cs="Times New Roman"/>
          <w:sz w:val="26"/>
          <w:szCs w:val="26"/>
        </w:rPr>
        <w:t>стратегию научно-методического</w:t>
      </w:r>
      <w:r w:rsidRPr="0088781E">
        <w:rPr>
          <w:rFonts w:ascii="Times New Roman" w:hAnsi="Times New Roman" w:cs="Times New Roman"/>
          <w:bCs/>
          <w:color w:val="000000" w:themeColor="text1"/>
          <w:kern w:val="24"/>
          <w:sz w:val="26"/>
          <w:szCs w:val="26"/>
        </w:rPr>
        <w:t xml:space="preserve"> сопровождения руководящих и педагогических работников дошкольных образовательных организаций (дошкольных отделений общеобразовательных организаций) Московской области;</w:t>
      </w:r>
    </w:p>
    <w:p w14:paraId="68A2EC1E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24"/>
          <w:sz w:val="26"/>
          <w:szCs w:val="26"/>
        </w:rPr>
      </w:pPr>
      <w:r w:rsidRPr="0088781E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88781E">
        <w:rPr>
          <w:rFonts w:ascii="Times New Roman" w:hAnsi="Times New Roman" w:cs="Times New Roman"/>
          <w:bCs/>
          <w:color w:val="000000" w:themeColor="text1"/>
          <w:kern w:val="24"/>
          <w:sz w:val="26"/>
          <w:szCs w:val="26"/>
        </w:rPr>
        <w:t xml:space="preserve">ровести мониторинг ключевых компонентов образовательной среды </w:t>
      </w:r>
      <w:r w:rsidRPr="0088781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r w:rsidRPr="0088781E">
        <w:rPr>
          <w:rFonts w:ascii="Times New Roman" w:hAnsi="Times New Roman" w:cs="Times New Roman"/>
          <w:bCs/>
          <w:color w:val="000000" w:themeColor="text1"/>
          <w:kern w:val="24"/>
          <w:sz w:val="26"/>
          <w:szCs w:val="26"/>
        </w:rPr>
        <w:t>дошкольных образовательных организациях (дошкольных отделениях общеобразовательных организаций) Московской области по направлениям: содержание образования, взаимодействие субъектов образовательного процесса, развивающая предметно-пространственная среда;</w:t>
      </w:r>
    </w:p>
    <w:p w14:paraId="4D4923DF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24"/>
          <w:sz w:val="26"/>
          <w:szCs w:val="26"/>
        </w:rPr>
      </w:pPr>
      <w:r w:rsidRPr="0088781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создать условия для совершенствования образовательной среды в </w:t>
      </w:r>
      <w:r w:rsidRPr="0088781E">
        <w:rPr>
          <w:rFonts w:ascii="Times New Roman" w:hAnsi="Times New Roman" w:cs="Times New Roman"/>
          <w:bCs/>
          <w:color w:val="000000" w:themeColor="text1"/>
          <w:kern w:val="24"/>
          <w:sz w:val="26"/>
          <w:szCs w:val="26"/>
        </w:rPr>
        <w:t>дошкольных образовательных организациях (дошкольных отделениях общеобразовательных организаций) Московской области как комплекса компонентов, обеспечивающих: сохранение и укрепление здоровья обучающихся; воспитание гармонично развитой патриотичной личности; позитивную социализацию и раннюю профориентацию обучающихся; развитие интеллектуального потенциала обучающихся; развитие познавательно-исследовательской и творческой активности обучающихся;</w:t>
      </w:r>
    </w:p>
    <w:p w14:paraId="09F20E36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kern w:val="24"/>
          <w:sz w:val="26"/>
          <w:szCs w:val="26"/>
        </w:rPr>
      </w:pPr>
      <w:r w:rsidRPr="0088781E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Pr="0088781E">
        <w:rPr>
          <w:rFonts w:ascii="Times New Roman" w:hAnsi="Times New Roman" w:cs="Times New Roman"/>
          <w:bCs/>
          <w:color w:val="000000" w:themeColor="text1"/>
          <w:kern w:val="24"/>
          <w:sz w:val="26"/>
          <w:szCs w:val="26"/>
        </w:rPr>
        <w:t xml:space="preserve">оздать единую систему выявления, обобщения, диссеминации и внедрения управленческих и педагогических практик, подтвердивших свою эффективность; </w:t>
      </w:r>
    </w:p>
    <w:p w14:paraId="2617EC2F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8781E">
        <w:rPr>
          <w:rFonts w:ascii="Times New Roman" w:eastAsia="Times New Roman" w:hAnsi="Times New Roman" w:cs="Times New Roman"/>
          <w:color w:val="000000"/>
          <w:sz w:val="26"/>
          <w:szCs w:val="26"/>
        </w:rPr>
        <w:t>создать банк методических продуктов для оказания адресной помощи малоопытным педагогам ДОО;</w:t>
      </w:r>
    </w:p>
    <w:p w14:paraId="7ECC943F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8781E">
        <w:rPr>
          <w:rFonts w:ascii="Times New Roman" w:eastAsia="Times New Roman" w:hAnsi="Times New Roman" w:cs="Times New Roman"/>
          <w:color w:val="000000"/>
          <w:sz w:val="26"/>
          <w:szCs w:val="26"/>
        </w:rPr>
        <w:t>создать банк цифровых образовательных ресурсов для массового применения в практике дошкольных организаций.</w:t>
      </w:r>
    </w:p>
    <w:p w14:paraId="0960388A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Показатели проекта:</w:t>
      </w:r>
    </w:p>
    <w:p w14:paraId="4B65BF27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доля ДОО (ДО ОО), образовательные программы которых соответствуют требованиям ФГОС и ФОП дошкольного образования</w:t>
      </w:r>
    </w:p>
    <w:p w14:paraId="19631DC7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доля образовательных программ ДОО (ДО ОО), вариативная часть которых (часть, формируемая участниками образовательных отношений) соответствуют требованиям ФГОС и ФОП дошкольного образования</w:t>
      </w:r>
    </w:p>
    <w:p w14:paraId="0A7A1045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доля ДОО (ДО ОО), участвующих в реализации проектов регионального и федерального уровней</w:t>
      </w:r>
    </w:p>
    <w:p w14:paraId="07CEEAA8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доля ДОО (ДО ОО), оказывающих дополнительные образовательные услуги для детей дошкольного возраста</w:t>
      </w:r>
    </w:p>
    <w:p w14:paraId="280CDC5D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доля ДОО (ДО ОО), полностью обеспеченных кадрами</w:t>
      </w:r>
    </w:p>
    <w:p w14:paraId="106EB182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доля педагогических работников ДОО (ДО ОО), прошедших повышение квалификации за последние 3 года</w:t>
      </w:r>
    </w:p>
    <w:p w14:paraId="019C73EA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доля педагогических работников ДОО (ДО ОО), имеющих высшую</w:t>
      </w:r>
      <w:r>
        <w:rPr>
          <w:rFonts w:ascii="Times New Roman" w:hAnsi="Times New Roman" w:cs="Times New Roman"/>
          <w:sz w:val="26"/>
          <w:szCs w:val="26"/>
        </w:rPr>
        <w:t>/ первую к</w:t>
      </w:r>
      <w:r w:rsidRPr="0088781E">
        <w:rPr>
          <w:rFonts w:ascii="Times New Roman" w:hAnsi="Times New Roman" w:cs="Times New Roman"/>
          <w:sz w:val="26"/>
          <w:szCs w:val="26"/>
        </w:rPr>
        <w:t>валификационную категорию</w:t>
      </w:r>
    </w:p>
    <w:p w14:paraId="6A178783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доля педагогических работников ДОО (ДО ОО), имеющих статус наставника или методиста</w:t>
      </w:r>
    </w:p>
    <w:p w14:paraId="23B68C94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доля ДОО (ДО ОО), в которых создана безопасная развивающая предметно-пространственная среда</w:t>
      </w:r>
    </w:p>
    <w:p w14:paraId="2D3BBC7E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lastRenderedPageBreak/>
        <w:t>доля ДОО (ДО ОО), в которых созданы материально-технические условия: для сохранения и укрепления здоровья обучающихся; для воспитания гармонично развитой патриотичной личности; для позитивной социализации и ранней профориентации обучающихся; для развития интеллектуального потенциала обучающихся; для развития познавательно-исследовательской и творческой активности обучающихся;</w:t>
      </w:r>
    </w:p>
    <w:p w14:paraId="67BB067D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доля педагогических работников ДОО (ДО ОО), имеющих индивидуальный образовательный маршрут (ИОМ) на основе профессиональной диагностики</w:t>
      </w:r>
    </w:p>
    <w:p w14:paraId="0CF4C5A6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доля родителей (законных представителей) в ДОО (ДО ОО), включенных в просветительскую деятельность</w:t>
      </w:r>
    </w:p>
    <w:p w14:paraId="254F3BC9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доля муниципалитетов, в которых созданы и функционируют консультационные центры для родителей (законных представителей) детей раннего и дошкольного возраста</w:t>
      </w:r>
    </w:p>
    <w:p w14:paraId="6BB5569F" w14:textId="77777777" w:rsidR="00383296" w:rsidRPr="0088781E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>доля ДОО (ДО ОО), в которых созданы и функционируют психолого-педагогические комиссии, регулирующие организацию коррекционно-развивающей работы с детьми с ООП</w:t>
      </w:r>
    </w:p>
    <w:p w14:paraId="26C91257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8781E">
        <w:rPr>
          <w:rFonts w:ascii="Times New Roman" w:hAnsi="Times New Roman" w:cs="Times New Roman"/>
          <w:sz w:val="26"/>
          <w:szCs w:val="26"/>
        </w:rPr>
        <w:t xml:space="preserve">доля ДОО (ДО ОО), в которых созданы и функционируют методические </w:t>
      </w:r>
      <w:r w:rsidRPr="00E545D4">
        <w:rPr>
          <w:rFonts w:ascii="Times New Roman" w:hAnsi="Times New Roman" w:cs="Times New Roman"/>
          <w:sz w:val="26"/>
          <w:szCs w:val="26"/>
        </w:rPr>
        <w:t>объединения.</w:t>
      </w:r>
    </w:p>
    <w:p w14:paraId="0AD161C2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1DA01443" w14:textId="77777777" w:rsidR="00383296" w:rsidRPr="00E545D4" w:rsidRDefault="00383296" w:rsidP="00383296">
      <w:pPr>
        <w:spacing w:after="0" w:line="240" w:lineRule="auto"/>
        <w:ind w:firstLine="851"/>
        <w:rPr>
          <w:rFonts w:ascii="Times New Roman" w:hAnsi="Times New Roman" w:cs="Times New Roman"/>
          <w:b/>
          <w:bCs/>
          <w:sz w:val="26"/>
          <w:szCs w:val="26"/>
        </w:rPr>
      </w:pPr>
      <w:r w:rsidRPr="00E545D4">
        <w:rPr>
          <w:rFonts w:ascii="Times New Roman" w:hAnsi="Times New Roman" w:cs="Times New Roman"/>
          <w:b/>
          <w:bCs/>
          <w:sz w:val="26"/>
          <w:szCs w:val="26"/>
        </w:rPr>
        <w:t>«Я учусь в Подмосковье»</w:t>
      </w:r>
    </w:p>
    <w:p w14:paraId="21361E71" w14:textId="77777777" w:rsidR="00383296" w:rsidRPr="00E545D4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Цель проекта</w:t>
      </w:r>
      <w:r>
        <w:rPr>
          <w:rFonts w:ascii="Times New Roman" w:hAnsi="Times New Roman" w:cs="Times New Roman"/>
          <w:sz w:val="26"/>
          <w:szCs w:val="26"/>
        </w:rPr>
        <w:t>: к</w:t>
      </w:r>
      <w:r w:rsidRPr="00E545D4">
        <w:rPr>
          <w:rFonts w:ascii="Times New Roman" w:hAnsi="Times New Roman" w:cs="Times New Roman"/>
          <w:sz w:val="26"/>
          <w:szCs w:val="26"/>
        </w:rPr>
        <w:t>омплексное сопровождение образовательных организаций Подмосковья по вопросам социокультурной и языковой адаптации детей иностранных</w:t>
      </w:r>
      <w:r w:rsidRPr="00E545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14:paraId="343A8F32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Краткая характеристика проекта.</w:t>
      </w:r>
    </w:p>
    <w:p w14:paraId="45944934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Проект реализуется с 20232024 учебного года, обеспечивая сопровождения общеобразовательных организаций Подмосковья по вопросам социокультурной и языковой адаптации детей иностранных граждан (обучающихся-инофонов). Полученные результаты обусловливают расширение проекта, его использование во всех муниципалитетах Подмосковья, в школах которых обучаются дети-инофоны, а также повышение квалификации всех педагогов – участников проекта.</w:t>
      </w:r>
    </w:p>
    <w:p w14:paraId="64C93A23" w14:textId="77777777" w:rsidR="00383296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6C84049" w14:textId="77777777" w:rsidR="00383296" w:rsidRPr="00E545D4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545D4">
        <w:rPr>
          <w:rFonts w:ascii="Times New Roman" w:hAnsi="Times New Roman" w:cs="Times New Roman"/>
          <w:b/>
          <w:bCs/>
          <w:sz w:val="26"/>
          <w:szCs w:val="26"/>
        </w:rPr>
        <w:t>«Опорные школы ФГОС и ФОП»</w:t>
      </w:r>
    </w:p>
    <w:p w14:paraId="1B56F5C1" w14:textId="77777777" w:rsidR="00383296" w:rsidRPr="00E545D4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Цель проекта – создать условия для результативного введения обновлённых ФГОС в опорных школах с последующим использованием их опыта в организации методического сопровождения реализации обновлённых ФГОС НОО, ООО, СОО во всех школах Московской области.</w:t>
      </w:r>
    </w:p>
    <w:p w14:paraId="721EC0A8" w14:textId="77777777" w:rsidR="00383296" w:rsidRPr="00E545D4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Задачи проекта:</w:t>
      </w:r>
    </w:p>
    <w:p w14:paraId="20D1DB2E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организовать с участием педагогов и управленческих команд опорных школ Московской области проведение региональных образовательных (методических) мероприятий по введению обновлённых ФГОС;</w:t>
      </w:r>
    </w:p>
    <w:p w14:paraId="2DD227CA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обеспечить систему поддержки педагогических работников, управленческих команд образовательных организаций Московской области по введению обновлённых ФГОС, организовав обмен опытом на базе опорных школ (в т.ч. через программу наставничества);</w:t>
      </w:r>
    </w:p>
    <w:p w14:paraId="724D2D12" w14:textId="77777777" w:rsidR="00383296" w:rsidRPr="00E545D4" w:rsidRDefault="00383296" w:rsidP="00383296">
      <w:pPr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организовать запись «Уроков от практиков» по введению обновлённых ФГОС на основе опыта педагогов опорных школ</w:t>
      </w:r>
    </w:p>
    <w:p w14:paraId="15C710B1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lastRenderedPageBreak/>
        <w:t>провести мониторинг работы опорных школ (в части реализации разработанных опорными школами программами, дорожными картами (планами-графиками мероприятий);</w:t>
      </w:r>
    </w:p>
    <w:p w14:paraId="10D8013D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сформировать и опубликовать сборник методических рекомендаций по введению обновлённых ФГОС на основе опыта педагогов и управленческих команд опорных школ для распространения лучших региональных практик в общеобразовательных организациях Московской области</w:t>
      </w:r>
    </w:p>
    <w:p w14:paraId="49B437B5" w14:textId="77777777" w:rsidR="00383296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1C9FD96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545D4">
        <w:rPr>
          <w:rFonts w:ascii="Times New Roman" w:hAnsi="Times New Roman" w:cs="Times New Roman"/>
          <w:b/>
          <w:bCs/>
          <w:sz w:val="26"/>
          <w:szCs w:val="26"/>
        </w:rPr>
        <w:t>«Введение обновлённых ФГОС и ФОП»</w:t>
      </w:r>
    </w:p>
    <w:p w14:paraId="5D122D5F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 xml:space="preserve">Цели проекта - обеспечить соответствие основных общеобразовательных программ начального общего, основного общего и среднего общего образования общефедеральным требованиям (ФГОС и ФООП), в том числе с использованием опыта Опорных школ ФГОС и ФООП; обеспечить информационно-методическое сопровождение системы образования Московской области при введении и реализации обновленных ФГОС НОО, ООО, СОО </w:t>
      </w:r>
    </w:p>
    <w:p w14:paraId="1D637319" w14:textId="77777777" w:rsidR="00383296" w:rsidRPr="00E545D4" w:rsidRDefault="00383296" w:rsidP="00383296">
      <w:pPr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Задачи проекта:</w:t>
      </w:r>
    </w:p>
    <w:p w14:paraId="0B435AE8" w14:textId="77777777" w:rsidR="00383296" w:rsidRPr="00E545D4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сопровождение управленческих команд по проектированию образовательных программ в соответствии с федеральными требованиями; трансляция успешного опыта проектирования образовательных программ на уровне муниципальных округов (в том числе за счет ресурсов опорных школ); совершенствование методического пространства в образовательных организациях региона; повышение компетенций управленческих и педагогических команд по вопросам проектирования образовательных программ и организации учебно-воспитательного процесса согласно ФГОС и ФООП</w:t>
      </w:r>
    </w:p>
    <w:p w14:paraId="32031B12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C32627F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545D4">
        <w:rPr>
          <w:rFonts w:ascii="Times New Roman" w:hAnsi="Times New Roman" w:cs="Times New Roman"/>
          <w:b/>
          <w:bCs/>
          <w:sz w:val="26"/>
          <w:szCs w:val="26"/>
        </w:rPr>
        <w:t>«Цифровые классы»</w:t>
      </w:r>
    </w:p>
    <w:p w14:paraId="73F97D9F" w14:textId="77777777" w:rsidR="00383296" w:rsidRPr="00E545D4" w:rsidRDefault="00383296" w:rsidP="00383296">
      <w:pPr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Цель проекта</w:t>
      </w:r>
      <w:r>
        <w:rPr>
          <w:rFonts w:ascii="Times New Roman" w:hAnsi="Times New Roman" w:cs="Times New Roman"/>
          <w:sz w:val="26"/>
          <w:szCs w:val="26"/>
        </w:rPr>
        <w:t xml:space="preserve"> – с</w:t>
      </w:r>
      <w:r w:rsidRPr="00E545D4">
        <w:rPr>
          <w:rFonts w:ascii="Times New Roman" w:hAnsi="Times New Roman" w:cs="Times New Roman"/>
          <w:sz w:val="26"/>
          <w:szCs w:val="26"/>
        </w:rPr>
        <w:t>оздать условия для роста качества образования в старших классах на основе разработки и внедрения региональной модели «цифрового класса» с применением электронного обучения и дистанционных образовательных технологий.</w:t>
      </w:r>
    </w:p>
    <w:p w14:paraId="455534A6" w14:textId="77777777" w:rsidR="00383296" w:rsidRPr="00E545D4" w:rsidRDefault="00383296" w:rsidP="00383296">
      <w:pPr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color w:val="000000" w:themeColor="text1"/>
          <w:sz w:val="26"/>
          <w:szCs w:val="26"/>
        </w:rPr>
        <w:t>Показатели проекта:</w:t>
      </w:r>
    </w:p>
    <w:p w14:paraId="70D18FC1" w14:textId="77777777" w:rsidR="00383296" w:rsidRPr="00E545D4" w:rsidRDefault="00383296" w:rsidP="00383296">
      <w:pPr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color w:val="000000" w:themeColor="text1"/>
          <w:sz w:val="26"/>
          <w:szCs w:val="26"/>
        </w:rPr>
        <w:t>положительная динамика доли выпускников школ с «цифровыми классами», набравших на ЕГЭ 85+ баллов (эффект роста по сравнению с прошлым годом);</w:t>
      </w:r>
    </w:p>
    <w:p w14:paraId="3284DBF2" w14:textId="77777777" w:rsidR="00383296" w:rsidRPr="00E545D4" w:rsidRDefault="00383296" w:rsidP="00383296">
      <w:pPr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количество высвобожденных кабинетов для снижения риска обучения во вторую смену (не менее 20 ед.);  </w:t>
      </w:r>
    </w:p>
    <w:p w14:paraId="2DF69E12" w14:textId="77777777" w:rsidR="00383296" w:rsidRPr="00E545D4" w:rsidRDefault="00383296" w:rsidP="00383296">
      <w:pPr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color w:val="000000" w:themeColor="text1"/>
          <w:sz w:val="26"/>
          <w:szCs w:val="26"/>
        </w:rPr>
        <w:t>доля обучающихся «цифровых классов» и их родителей, готовых рекомендовать цифровые классы не менее 60%.</w:t>
      </w:r>
    </w:p>
    <w:p w14:paraId="691AD321" w14:textId="77777777" w:rsidR="00383296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5229AD7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545D4">
        <w:rPr>
          <w:rFonts w:ascii="Times New Roman" w:hAnsi="Times New Roman" w:cs="Times New Roman"/>
          <w:b/>
          <w:bCs/>
          <w:sz w:val="26"/>
          <w:szCs w:val="26"/>
        </w:rPr>
        <w:t>«Математическая школа полного дня»</w:t>
      </w:r>
    </w:p>
    <w:p w14:paraId="5B9AFBA0" w14:textId="77777777" w:rsidR="00383296" w:rsidRPr="00E545D4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Цель проекта</w:t>
      </w:r>
      <w:r>
        <w:rPr>
          <w:rFonts w:ascii="Times New Roman" w:hAnsi="Times New Roman" w:cs="Times New Roman"/>
          <w:sz w:val="26"/>
          <w:szCs w:val="26"/>
        </w:rPr>
        <w:t xml:space="preserve"> – в</w:t>
      </w:r>
      <w:r w:rsidRPr="00E545D4">
        <w:rPr>
          <w:rFonts w:ascii="Times New Roman" w:hAnsi="Times New Roman" w:cs="Times New Roman"/>
          <w:sz w:val="26"/>
          <w:szCs w:val="26"/>
        </w:rPr>
        <w:t>недрение модели математической школы полного дня и обеспечение глубокого погружения в математику обучающихся ОО, участвующих в проекте, через обеспечение интеграции урочной и внеурочной деятельности, дополнительного образования.</w:t>
      </w:r>
    </w:p>
    <w:p w14:paraId="63B41AF0" w14:textId="77777777" w:rsidR="00383296" w:rsidRPr="00E545D4" w:rsidRDefault="00383296" w:rsidP="00383296">
      <w:pPr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Задачи проекта:</w:t>
      </w:r>
    </w:p>
    <w:p w14:paraId="0F7A6605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 xml:space="preserve">Повышение уровня математических знаний обучающихся за счет углубленного и расширенного изучения содержания математического образования, </w:t>
      </w:r>
      <w:r w:rsidRPr="00E545D4">
        <w:rPr>
          <w:rFonts w:ascii="Times New Roman" w:hAnsi="Times New Roman" w:cs="Times New Roman"/>
          <w:sz w:val="26"/>
          <w:szCs w:val="26"/>
        </w:rPr>
        <w:lastRenderedPageBreak/>
        <w:t>интеграции урочной, внеурочной деятельности, воспитательной работы и дополнительного образования.</w:t>
      </w:r>
    </w:p>
    <w:p w14:paraId="65A898D1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Развитие познавательного интереса обучающихся в направлении освоения информации, имеющейся в сфере математики как науки, в том числе путем решения прикладных, практико-ориентированных задач с использованием научных знаний.</w:t>
      </w:r>
    </w:p>
    <w:p w14:paraId="0FFB8350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Развитие школьной системы математического образования путем расширения его содержательных, организационных, временных границ.</w:t>
      </w:r>
    </w:p>
    <w:p w14:paraId="3EE9516E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Удовлетворение запроса обучающихся и их родителей на построение будущей образовательной и профессиональной траектории в областях, связанных с математикой, в том числе в сфере инженерного образования.</w:t>
      </w:r>
    </w:p>
    <w:p w14:paraId="17E5B9BD" w14:textId="77777777" w:rsidR="00383296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141E67EF" w14:textId="77777777" w:rsidR="004012C4" w:rsidRPr="00E545D4" w:rsidRDefault="004012C4" w:rsidP="004012C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545D4">
        <w:rPr>
          <w:rFonts w:ascii="Times New Roman" w:hAnsi="Times New Roman" w:cs="Times New Roman"/>
          <w:b/>
          <w:bCs/>
          <w:sz w:val="26"/>
          <w:szCs w:val="26"/>
        </w:rPr>
        <w:t>«Математические классы Подмосковья»</w:t>
      </w:r>
    </w:p>
    <w:p w14:paraId="6D85E9FA" w14:textId="77777777" w:rsidR="004012C4" w:rsidRPr="00E545D4" w:rsidRDefault="004012C4" w:rsidP="004012C4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Цель проекта.</w:t>
      </w:r>
      <w:r w:rsidRPr="00E545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14:paraId="456E17D4" w14:textId="77777777" w:rsidR="004012C4" w:rsidRPr="00E545D4" w:rsidRDefault="004012C4" w:rsidP="004012C4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 xml:space="preserve">Повысить уровень математического образования обучающихся </w:t>
      </w:r>
      <w:r>
        <w:rPr>
          <w:rFonts w:ascii="Times New Roman" w:hAnsi="Times New Roman" w:cs="Times New Roman"/>
          <w:sz w:val="26"/>
          <w:szCs w:val="26"/>
        </w:rPr>
        <w:t xml:space="preserve">1-4, </w:t>
      </w:r>
      <w:r w:rsidRPr="00E545D4">
        <w:rPr>
          <w:rFonts w:ascii="Times New Roman" w:hAnsi="Times New Roman" w:cs="Times New Roman"/>
          <w:sz w:val="26"/>
          <w:szCs w:val="26"/>
        </w:rPr>
        <w:t>7-9 классов путем внедрения регионального стандарта (модели) классов с углубленным изучением математики</w:t>
      </w:r>
    </w:p>
    <w:p w14:paraId="2B94EB2C" w14:textId="77777777" w:rsidR="004012C4" w:rsidRPr="00E545D4" w:rsidRDefault="004012C4" w:rsidP="004012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Краткая характеристика проекта.</w:t>
      </w:r>
    </w:p>
    <w:p w14:paraId="0B0EB195" w14:textId="77777777" w:rsidR="004012C4" w:rsidRPr="00E545D4" w:rsidRDefault="004012C4" w:rsidP="004012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ab/>
        <w:t xml:space="preserve">Проект «Математические классы Подмосковья» направлен на повышение уровня математического образования обучающихся </w:t>
      </w:r>
      <w:r>
        <w:rPr>
          <w:rFonts w:ascii="Times New Roman" w:hAnsi="Times New Roman" w:cs="Times New Roman"/>
          <w:sz w:val="26"/>
          <w:szCs w:val="26"/>
        </w:rPr>
        <w:t xml:space="preserve">1-4, </w:t>
      </w:r>
      <w:r w:rsidRPr="00E545D4">
        <w:rPr>
          <w:rFonts w:ascii="Times New Roman" w:hAnsi="Times New Roman" w:cs="Times New Roman"/>
          <w:sz w:val="26"/>
          <w:szCs w:val="26"/>
        </w:rPr>
        <w:t>7-9 классов ОО Московской области в ходе реализации образовательной модели, включающей в себя следующие структурные компоненты, ресурсы и возможности:</w:t>
      </w:r>
    </w:p>
    <w:p w14:paraId="4DBF5641" w14:textId="77777777" w:rsidR="004012C4" w:rsidRPr="00E545D4" w:rsidRDefault="004012C4" w:rsidP="004012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 xml:space="preserve">учебный план для </w:t>
      </w:r>
      <w:r>
        <w:rPr>
          <w:rFonts w:ascii="Times New Roman" w:hAnsi="Times New Roman" w:cs="Times New Roman"/>
          <w:sz w:val="26"/>
          <w:szCs w:val="26"/>
        </w:rPr>
        <w:t xml:space="preserve">1-4, </w:t>
      </w:r>
      <w:r w:rsidRPr="00E545D4">
        <w:rPr>
          <w:rFonts w:ascii="Times New Roman" w:hAnsi="Times New Roman" w:cs="Times New Roman"/>
          <w:sz w:val="26"/>
          <w:szCs w:val="26"/>
        </w:rPr>
        <w:t>7-9 классов, предусматривающий углубленное изучение следующих учебных предметов:</w:t>
      </w:r>
      <w:r>
        <w:rPr>
          <w:rFonts w:ascii="Times New Roman" w:hAnsi="Times New Roman" w:cs="Times New Roman"/>
          <w:sz w:val="26"/>
          <w:szCs w:val="26"/>
        </w:rPr>
        <w:t xml:space="preserve"> «Математика»,</w:t>
      </w:r>
      <w:r w:rsidRPr="00E545D4">
        <w:rPr>
          <w:rFonts w:ascii="Times New Roman" w:hAnsi="Times New Roman" w:cs="Times New Roman"/>
          <w:sz w:val="26"/>
          <w:szCs w:val="26"/>
        </w:rPr>
        <w:t xml:space="preserve"> «Алгебра», «Геометрия», «Вероятность и статистика»; освоение элективного курса «Решение практико-ориентированных задач по математике»; учебные программы, учебники, учебные пособия, методики и технологии, обеспечивающие реализацию учебного плана;</w:t>
      </w:r>
    </w:p>
    <w:p w14:paraId="405CCD23" w14:textId="77777777" w:rsidR="004012C4" w:rsidRPr="00E545D4" w:rsidRDefault="004012C4" w:rsidP="004012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план внеурочной деятельности, включающего курсы математической направленности; программы курсов, учебные пособия и дидактические материалы, обеспечивающие реализацию плана внеурочной деятельности;</w:t>
      </w:r>
    </w:p>
    <w:p w14:paraId="4336832B" w14:textId="77777777" w:rsidR="004012C4" w:rsidRPr="00E545D4" w:rsidRDefault="004012C4" w:rsidP="004012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 xml:space="preserve">программы дополнительного образования, ориентированные на математическую подготовку обучающихся </w:t>
      </w:r>
      <w:r>
        <w:rPr>
          <w:rFonts w:ascii="Times New Roman" w:hAnsi="Times New Roman" w:cs="Times New Roman"/>
          <w:sz w:val="26"/>
          <w:szCs w:val="26"/>
        </w:rPr>
        <w:t xml:space="preserve">1-4, </w:t>
      </w:r>
      <w:r w:rsidRPr="00E545D4">
        <w:rPr>
          <w:rFonts w:ascii="Times New Roman" w:hAnsi="Times New Roman" w:cs="Times New Roman"/>
          <w:sz w:val="26"/>
          <w:szCs w:val="26"/>
        </w:rPr>
        <w:t>7-9 классов (предусматривается проведение не менее трех занятий математической направленности в неделю);</w:t>
      </w:r>
    </w:p>
    <w:p w14:paraId="1D52DF17" w14:textId="77777777" w:rsidR="004012C4" w:rsidRPr="00E545D4" w:rsidRDefault="004012C4" w:rsidP="004012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внутренняя система оценки качества образования, включающая оценивание уровня математического образования обучающихся;</w:t>
      </w:r>
    </w:p>
    <w:p w14:paraId="0F45405D" w14:textId="77777777" w:rsidR="004012C4" w:rsidRPr="00E545D4" w:rsidRDefault="004012C4" w:rsidP="004012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система психолого-педагогического сопровождения, предусматривающая поддержку и сопровождение школьников со стороны педагогов-психологов, классных руководителей, заместителя директора по воспитанию (при необходимости, учителя-логопеда и социального педагога).</w:t>
      </w:r>
    </w:p>
    <w:p w14:paraId="6EC2DC71" w14:textId="77777777" w:rsidR="004012C4" w:rsidRPr="00E545D4" w:rsidRDefault="004012C4" w:rsidP="004012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В структуре модели – система взаимодействия между участниками образовательных отношений:</w:t>
      </w:r>
    </w:p>
    <w:p w14:paraId="448FBEC8" w14:textId="77777777" w:rsidR="004012C4" w:rsidRPr="00E545D4" w:rsidRDefault="004012C4" w:rsidP="004012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 xml:space="preserve">обучающиеся </w:t>
      </w:r>
      <w:r>
        <w:rPr>
          <w:rFonts w:ascii="Times New Roman" w:hAnsi="Times New Roman" w:cs="Times New Roman"/>
          <w:sz w:val="26"/>
          <w:szCs w:val="26"/>
        </w:rPr>
        <w:t xml:space="preserve">1-4, </w:t>
      </w:r>
      <w:r w:rsidRPr="00E545D4">
        <w:rPr>
          <w:rFonts w:ascii="Times New Roman" w:hAnsi="Times New Roman" w:cs="Times New Roman"/>
          <w:sz w:val="26"/>
          <w:szCs w:val="26"/>
        </w:rPr>
        <w:t>7-9 классов и их родители (законные представители);</w:t>
      </w:r>
    </w:p>
    <w:p w14:paraId="5996CF81" w14:textId="77777777" w:rsidR="004012C4" w:rsidRPr="00E545D4" w:rsidRDefault="004012C4" w:rsidP="004012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 xml:space="preserve">высокопрофессиональные учителя </w:t>
      </w:r>
      <w:r>
        <w:rPr>
          <w:rFonts w:ascii="Times New Roman" w:hAnsi="Times New Roman" w:cs="Times New Roman"/>
          <w:sz w:val="26"/>
          <w:szCs w:val="26"/>
        </w:rPr>
        <w:t xml:space="preserve">начальных классов, </w:t>
      </w:r>
      <w:r w:rsidRPr="00E545D4">
        <w:rPr>
          <w:rFonts w:ascii="Times New Roman" w:hAnsi="Times New Roman" w:cs="Times New Roman"/>
          <w:sz w:val="26"/>
          <w:szCs w:val="26"/>
        </w:rPr>
        <w:t xml:space="preserve">математики и других учебных предметов, использующие современные технологии и методики обучения, развития и воспитания обучающихся </w:t>
      </w:r>
      <w:r>
        <w:rPr>
          <w:rFonts w:ascii="Times New Roman" w:hAnsi="Times New Roman" w:cs="Times New Roman"/>
          <w:sz w:val="26"/>
          <w:szCs w:val="26"/>
        </w:rPr>
        <w:t xml:space="preserve">1-4, </w:t>
      </w:r>
      <w:r w:rsidRPr="00E545D4">
        <w:rPr>
          <w:rFonts w:ascii="Times New Roman" w:hAnsi="Times New Roman" w:cs="Times New Roman"/>
          <w:sz w:val="26"/>
          <w:szCs w:val="26"/>
        </w:rPr>
        <w:t>7-9 классов;</w:t>
      </w:r>
    </w:p>
    <w:p w14:paraId="09A36155" w14:textId="77777777" w:rsidR="004012C4" w:rsidRPr="00E545D4" w:rsidRDefault="004012C4" w:rsidP="004012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 xml:space="preserve">педагоги дополнительного образования, реализующие программы внеурочной деятельности и дополнительные общеразвивающие программы; </w:t>
      </w:r>
    </w:p>
    <w:p w14:paraId="5BD9A8B5" w14:textId="77777777" w:rsidR="004012C4" w:rsidRPr="00E545D4" w:rsidRDefault="004012C4" w:rsidP="004012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социальные партнеры проекта (центры дополнительного образования и развития обучающихся, учреждения профессионального образования и др.)</w:t>
      </w:r>
    </w:p>
    <w:p w14:paraId="482A15C0" w14:textId="77777777" w:rsidR="004012C4" w:rsidRPr="00E545D4" w:rsidRDefault="004012C4" w:rsidP="004012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lastRenderedPageBreak/>
        <w:t xml:space="preserve">Проект реализуется в текущем учебном году для </w:t>
      </w:r>
      <w:r>
        <w:rPr>
          <w:rFonts w:ascii="Times New Roman" w:hAnsi="Times New Roman" w:cs="Times New Roman"/>
          <w:sz w:val="26"/>
          <w:szCs w:val="26"/>
        </w:rPr>
        <w:t xml:space="preserve">1-ых, </w:t>
      </w:r>
      <w:r w:rsidRPr="00E545D4">
        <w:rPr>
          <w:rFonts w:ascii="Times New Roman" w:hAnsi="Times New Roman" w:cs="Times New Roman"/>
          <w:sz w:val="26"/>
          <w:szCs w:val="26"/>
        </w:rPr>
        <w:t xml:space="preserve">7-ых классов, в перспективе – для </w:t>
      </w:r>
      <w:r>
        <w:rPr>
          <w:rFonts w:ascii="Times New Roman" w:hAnsi="Times New Roman" w:cs="Times New Roman"/>
          <w:sz w:val="26"/>
          <w:szCs w:val="26"/>
        </w:rPr>
        <w:t xml:space="preserve">1-2, </w:t>
      </w:r>
      <w:r w:rsidRPr="00E545D4">
        <w:rPr>
          <w:rFonts w:ascii="Times New Roman" w:hAnsi="Times New Roman" w:cs="Times New Roman"/>
          <w:sz w:val="26"/>
          <w:szCs w:val="26"/>
        </w:rPr>
        <w:t xml:space="preserve">8-9-ых классов. </w:t>
      </w:r>
    </w:p>
    <w:p w14:paraId="2487FBB0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FCF60B0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545D4">
        <w:rPr>
          <w:rFonts w:ascii="Times New Roman" w:hAnsi="Times New Roman" w:cs="Times New Roman"/>
          <w:b/>
          <w:bCs/>
          <w:sz w:val="26"/>
          <w:szCs w:val="26"/>
        </w:rPr>
        <w:t>«Умные каникулы»</w:t>
      </w:r>
    </w:p>
    <w:p w14:paraId="21BCF9EF" w14:textId="77777777" w:rsidR="00383296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Цель проекта.</w:t>
      </w:r>
      <w:r w:rsidRPr="00E545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14:paraId="69CD0FED" w14:textId="77777777" w:rsidR="00383296" w:rsidRPr="00E545D4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Создание единого образовательного и воспитательного пространства в системе образования Московской области – условий, благоприятных для развития интеллектуального и творческого потенциала, познавательных процессов, укрепления здоровья и организации досуга обучающихся, независимо от места жительства и социально-экономического статуса семей посредством комплексного образовательного интенсива, проводимого в каникулярный период.</w:t>
      </w:r>
    </w:p>
    <w:p w14:paraId="7AE8E996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Краткая характеристика проекта.</w:t>
      </w:r>
    </w:p>
    <w:p w14:paraId="54560E4F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Реализация проекта является продолжением работы, проводимой образовательной организацией в течение всего учебного года. Особенности проекта «Умные каникулы» раскрываются во всех аспектах образовательного процесса – воспитании, обучении, развитии, а также в широком приобщении детей к разнообразному социальному опыту и культуре отношений сотрудничества, содружества и сотворчества, в оригинальном подходе к развитию талантов одарённых детей. В ходе реализации проекта обеспечен синтез различных видов деятельности выстроенных в формате образовательных треков.</w:t>
      </w:r>
    </w:p>
    <w:p w14:paraId="046FDF6B" w14:textId="77777777" w:rsidR="00383296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52DAC2DE" w14:textId="77777777" w:rsidR="00383296" w:rsidRPr="00E545D4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545D4">
        <w:rPr>
          <w:rFonts w:ascii="Times New Roman" w:hAnsi="Times New Roman" w:cs="Times New Roman"/>
          <w:b/>
          <w:bCs/>
          <w:sz w:val="26"/>
          <w:szCs w:val="26"/>
        </w:rPr>
        <w:t>«Региональные инновационные площадки»</w:t>
      </w:r>
    </w:p>
    <w:p w14:paraId="2D72A4ED" w14:textId="77777777" w:rsidR="00383296" w:rsidRPr="00E545D4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Цель проекта -</w:t>
      </w:r>
      <w:r w:rsidRPr="00E545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545D4">
        <w:rPr>
          <w:rFonts w:ascii="Times New Roman" w:hAnsi="Times New Roman" w:cs="Times New Roman"/>
          <w:sz w:val="26"/>
          <w:szCs w:val="26"/>
        </w:rPr>
        <w:t>внедрение проектов перспективного развития организаций в рамках реализации государственной программы Московской области «Образование Подмосковья».</w:t>
      </w:r>
    </w:p>
    <w:p w14:paraId="222DEF9E" w14:textId="77777777" w:rsidR="00383296" w:rsidRPr="00E545D4" w:rsidRDefault="00383296" w:rsidP="00383296">
      <w:pPr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 xml:space="preserve">Краткая характеристика проекта. </w:t>
      </w:r>
    </w:p>
    <w:p w14:paraId="574E39DE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В 2013 году Московская область первой среди регионов Российской Федерации ввела практику конкурсной поддержки инновационной деятельности общеобразовательных учреждений (проект «Региональные инновационные площадки»).</w:t>
      </w:r>
    </w:p>
    <w:p w14:paraId="6F0EDFB3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В настоящее время проект реализуется в соответствии с планом и дорожной картой. Проводится экспертиза результатов работы за год и оценка новых заявок.</w:t>
      </w:r>
    </w:p>
    <w:p w14:paraId="28A8BF01" w14:textId="77777777" w:rsidR="00383296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CB44F45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545D4">
        <w:rPr>
          <w:rFonts w:ascii="Times New Roman" w:hAnsi="Times New Roman" w:cs="Times New Roman"/>
          <w:b/>
          <w:bCs/>
          <w:sz w:val="26"/>
          <w:szCs w:val="26"/>
        </w:rPr>
        <w:t>«Флагманские школы»</w:t>
      </w:r>
    </w:p>
    <w:p w14:paraId="5C51F5F6" w14:textId="77777777" w:rsidR="00383296" w:rsidRPr="00E545D4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 xml:space="preserve">Цель проекта. </w:t>
      </w:r>
    </w:p>
    <w:p w14:paraId="4F55CDC9" w14:textId="77777777" w:rsidR="00383296" w:rsidRPr="00E545D4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Создание сети наиболее эффективных общеобразовательных организаций муниципалитетов Московской области, соответствующих требованиям доступности, кадрового обеспечения, качества образования, для трансляции и масштабирования опыта в муниципалитетах</w:t>
      </w:r>
    </w:p>
    <w:p w14:paraId="29C475AE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Краткая характеристика проекта. Проект включает 60 участников. Основные направления деятельности: качество и доступность образования, кадры, инфраструктура, апробация и тиражирование лучших практик, взаимодействие с партнерами. Опыт реализации проекта показывает, что флагманские школы становятся центрами формирования и реализации социально-образовательных проектов, где проходят дистанционные мастер-классы педагогов по профильным предметам; организуются открытые онлайн-мероприятия для обучающихся с возможностью трансляции опыта для школ Московской области.</w:t>
      </w:r>
    </w:p>
    <w:p w14:paraId="70E36FFF" w14:textId="77777777" w:rsidR="00383296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604C7708" w14:textId="77777777" w:rsidR="00383296" w:rsidRPr="00E545D4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«Новый формат ПМПК»</w:t>
      </w:r>
    </w:p>
    <w:p w14:paraId="707F4F3C" w14:textId="77777777" w:rsidR="00383296" w:rsidRPr="00E545D4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 xml:space="preserve"> Цель проекта</w:t>
      </w:r>
      <w:r>
        <w:rPr>
          <w:rFonts w:ascii="Times New Roman" w:hAnsi="Times New Roman" w:cs="Times New Roman"/>
          <w:sz w:val="26"/>
          <w:szCs w:val="26"/>
        </w:rPr>
        <w:t xml:space="preserve"> – п</w:t>
      </w:r>
      <w:r w:rsidRPr="00E545D4">
        <w:rPr>
          <w:rFonts w:ascii="Times New Roman" w:hAnsi="Times New Roman" w:cs="Times New Roman"/>
          <w:color w:val="000000" w:themeColor="text1"/>
          <w:sz w:val="26"/>
          <w:szCs w:val="26"/>
        </w:rPr>
        <w:t>редоставление родителям возможности пройти обследование детей в онлайн-режиме.</w:t>
      </w:r>
    </w:p>
    <w:p w14:paraId="5F0FAF20" w14:textId="77777777" w:rsidR="00383296" w:rsidRPr="00E545D4" w:rsidRDefault="00383296" w:rsidP="003832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 xml:space="preserve">Краткая характеристика проекта. </w:t>
      </w:r>
      <w:r w:rsidRPr="00E545D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Проект стартовал в 2023-2024 учебном году. </w:t>
      </w:r>
      <w:bookmarkStart w:id="4" w:name="_y7iym1ouuuxu" w:colFirst="0" w:colLast="0"/>
      <w:bookmarkStart w:id="5" w:name="_9t137ca3cndm" w:colFirst="0" w:colLast="0"/>
      <w:bookmarkEnd w:id="4"/>
      <w:bookmarkEnd w:id="5"/>
      <w:r w:rsidRPr="00E545D4">
        <w:rPr>
          <w:rFonts w:ascii="Times New Roman" w:hAnsi="Times New Roman" w:cs="Times New Roman"/>
          <w:color w:val="000000" w:themeColor="text1"/>
          <w:sz w:val="26"/>
          <w:szCs w:val="26"/>
        </w:rPr>
        <w:t>В настоящее время проводится работа по формированию на портале государственных и муниципальных услуг (функций) Московской области сервиса по онлайн-записи родителей на ПМПК.</w:t>
      </w:r>
    </w:p>
    <w:p w14:paraId="77BE420D" w14:textId="77777777" w:rsidR="00383296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58F8EE59" w14:textId="77777777" w:rsidR="00383296" w:rsidRPr="00E545D4" w:rsidRDefault="00383296" w:rsidP="0038329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545D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«Школы неограниченных возможностей»</w:t>
      </w:r>
    </w:p>
    <w:p w14:paraId="60DCAF76" w14:textId="77777777" w:rsidR="00383296" w:rsidRPr="00E545D4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 xml:space="preserve">Цель проекта - </w:t>
      </w:r>
      <w:r w:rsidRPr="00E545D4">
        <w:rPr>
          <w:rFonts w:ascii="Times New Roman" w:hAnsi="Times New Roman" w:cs="Times New Roman"/>
          <w:color w:val="000000" w:themeColor="text1"/>
          <w:sz w:val="26"/>
          <w:szCs w:val="26"/>
        </w:rPr>
        <w:t>обеспечить соответствие адаптированных основных общеобразовательных программ, адаптированных образовательных программ дошкольного образования, адаптированных основных общеобразовательных программ образования обучающихся с умственной отсталостью (интеллектуальными нарушениями), которые реализуют государственные и муниципальные общеобразовательные организации Московской области, обновленным федеральным требованиям с последующим использованием опыта опорных школ</w:t>
      </w:r>
    </w:p>
    <w:p w14:paraId="0D4427A0" w14:textId="77777777" w:rsidR="00383296" w:rsidRPr="00E545D4" w:rsidRDefault="00383296" w:rsidP="003832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color w:val="000000" w:themeColor="text1"/>
          <w:sz w:val="26"/>
          <w:szCs w:val="26"/>
        </w:rPr>
        <w:t>Задачи:</w:t>
      </w:r>
    </w:p>
    <w:p w14:paraId="0AB0CBDE" w14:textId="77777777" w:rsidR="00383296" w:rsidRPr="00E545D4" w:rsidRDefault="00383296" w:rsidP="003832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color w:val="000000" w:themeColor="text1"/>
          <w:sz w:val="26"/>
          <w:szCs w:val="26"/>
        </w:rPr>
        <w:t>Разработать опорными школами АООП и АОП в соответствии с обновленными федеральными требованиями.</w:t>
      </w:r>
    </w:p>
    <w:p w14:paraId="3B89B39A" w14:textId="77777777" w:rsidR="00383296" w:rsidRPr="00E545D4" w:rsidRDefault="00383296" w:rsidP="003832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color w:val="000000" w:themeColor="text1"/>
          <w:sz w:val="26"/>
          <w:szCs w:val="26"/>
        </w:rPr>
        <w:t>Представить опыт разработки АООП и АОП на образовательные организации Московской области, осуществляющие образовательную деятельность по адаптированным основным общеобразовательным программам (адаптированным образовательным программам)</w:t>
      </w:r>
    </w:p>
    <w:p w14:paraId="2CBBFE60" w14:textId="77777777" w:rsidR="00383296" w:rsidRPr="00E545D4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color w:val="000000" w:themeColor="text1"/>
          <w:sz w:val="26"/>
          <w:szCs w:val="26"/>
        </w:rPr>
        <w:t>Осуществлять методическую помощь образовательным организациям Московской области, осуществляющие образовательную деятельность по адаптированным основным общеобразовательным программам (адаптированным образовательным программам)</w:t>
      </w:r>
    </w:p>
    <w:p w14:paraId="431A8423" w14:textId="77777777" w:rsidR="00383296" w:rsidRPr="00E545D4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6B4C15B1" w14:textId="77777777" w:rsidR="00383296" w:rsidRPr="00E545D4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«Русский язык в Подмосковье»</w:t>
      </w:r>
    </w:p>
    <w:p w14:paraId="60E9257A" w14:textId="77777777" w:rsidR="00383296" w:rsidRPr="00E545D4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sz w:val="26"/>
          <w:szCs w:val="26"/>
        </w:rPr>
        <w:t>Цель проекта</w:t>
      </w:r>
      <w:r>
        <w:rPr>
          <w:rFonts w:ascii="Times New Roman" w:hAnsi="Times New Roman" w:cs="Times New Roman"/>
          <w:sz w:val="26"/>
          <w:szCs w:val="26"/>
        </w:rPr>
        <w:t xml:space="preserve"> – с</w:t>
      </w:r>
      <w:r w:rsidRPr="00E545D4">
        <w:rPr>
          <w:rFonts w:ascii="Times New Roman" w:hAnsi="Times New Roman" w:cs="Times New Roman"/>
          <w:sz w:val="26"/>
          <w:szCs w:val="26"/>
        </w:rPr>
        <w:t>опровождение обучения детей русскому языку и литературе в общеобразовательных организациях Московской области</w:t>
      </w:r>
    </w:p>
    <w:p w14:paraId="6B4FB506" w14:textId="77777777" w:rsidR="00383296" w:rsidRPr="00E545D4" w:rsidRDefault="00383296" w:rsidP="003832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color w:val="000000" w:themeColor="text1"/>
          <w:sz w:val="26"/>
          <w:szCs w:val="26"/>
        </w:rPr>
        <w:t>Задачи проекта:</w:t>
      </w:r>
    </w:p>
    <w:p w14:paraId="6BE0A31C" w14:textId="77777777" w:rsidR="00383296" w:rsidRPr="00E545D4" w:rsidRDefault="00383296" w:rsidP="003832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color w:val="000000" w:themeColor="text1"/>
          <w:sz w:val="26"/>
          <w:szCs w:val="26"/>
        </w:rPr>
        <w:t>координация деятельности учителей русского языка и литературы Московской области, изучение и распространение их передового опыта;</w:t>
      </w:r>
    </w:p>
    <w:p w14:paraId="23DE53CC" w14:textId="77777777" w:rsidR="00383296" w:rsidRPr="00E545D4" w:rsidRDefault="00383296" w:rsidP="003832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color w:val="000000" w:themeColor="text1"/>
          <w:sz w:val="26"/>
          <w:szCs w:val="26"/>
        </w:rPr>
        <w:t>выявление и изучение проблем в преподавании русского языка;</w:t>
      </w:r>
    </w:p>
    <w:p w14:paraId="23417EDF" w14:textId="77777777" w:rsidR="00383296" w:rsidRPr="00E545D4" w:rsidRDefault="00383296" w:rsidP="003832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color w:val="000000" w:themeColor="text1"/>
          <w:sz w:val="26"/>
          <w:szCs w:val="26"/>
        </w:rPr>
        <w:t>разработка и реализация форм и методов работы, способствующих повышению уровня языковой и речевой культуры обучающихся Московской области;</w:t>
      </w:r>
    </w:p>
    <w:p w14:paraId="22ACE89C" w14:textId="77777777" w:rsidR="00383296" w:rsidRPr="00E545D4" w:rsidRDefault="00383296" w:rsidP="003832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45D4">
        <w:rPr>
          <w:rFonts w:ascii="Times New Roman" w:hAnsi="Times New Roman" w:cs="Times New Roman"/>
          <w:color w:val="000000" w:themeColor="text1"/>
          <w:sz w:val="26"/>
          <w:szCs w:val="26"/>
        </w:rPr>
        <w:t>организация научных, методических и творческих конкурсов для учителей русского языка и литературы.</w:t>
      </w:r>
    </w:p>
    <w:p w14:paraId="5E6479F8" w14:textId="77777777" w:rsidR="00383296" w:rsidRDefault="00383296" w:rsidP="00383296">
      <w:pPr>
        <w:tabs>
          <w:tab w:val="left" w:pos="1455"/>
          <w:tab w:val="left" w:pos="14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4FA7FC01" w14:textId="001B53D6" w:rsidR="00383296" w:rsidRPr="00CD3DD2" w:rsidRDefault="00383296" w:rsidP="00383296">
      <w:pPr>
        <w:widowControl w:val="0"/>
        <w:tabs>
          <w:tab w:val="left" w:pos="1455"/>
          <w:tab w:val="left" w:pos="1456"/>
        </w:tabs>
        <w:autoSpaceDE w:val="0"/>
        <w:autoSpaceDN w:val="0"/>
        <w:spacing w:after="0" w:line="240" w:lineRule="auto"/>
        <w:ind w:right="6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CD3DD2">
        <w:rPr>
          <w:rFonts w:ascii="Times New Roman" w:hAnsi="Times New Roman" w:cs="Times New Roman"/>
          <w:b/>
          <w:bCs/>
          <w:sz w:val="26"/>
          <w:szCs w:val="26"/>
        </w:rPr>
        <w:t xml:space="preserve">.3. Методы </w:t>
      </w:r>
      <w:r w:rsidR="00C12C41" w:rsidRPr="00C12C41">
        <w:rPr>
          <w:rFonts w:ascii="Times New Roman" w:hAnsi="Times New Roman" w:cs="Times New Roman"/>
          <w:b/>
          <w:bCs/>
          <w:sz w:val="26"/>
          <w:szCs w:val="26"/>
        </w:rPr>
        <w:t xml:space="preserve">методического обеспечения </w:t>
      </w:r>
      <w:r w:rsidRPr="00C12C41">
        <w:rPr>
          <w:rFonts w:ascii="Times New Roman" w:hAnsi="Times New Roman" w:cs="Times New Roman"/>
          <w:b/>
          <w:bCs/>
          <w:sz w:val="26"/>
          <w:szCs w:val="26"/>
        </w:rPr>
        <w:t>образовательной</w:t>
      </w:r>
      <w:r w:rsidRPr="00CD3DD2">
        <w:rPr>
          <w:rFonts w:ascii="Times New Roman" w:hAnsi="Times New Roman" w:cs="Times New Roman"/>
          <w:b/>
          <w:bCs/>
          <w:sz w:val="26"/>
          <w:szCs w:val="26"/>
        </w:rPr>
        <w:t xml:space="preserve"> деятельности</w:t>
      </w:r>
    </w:p>
    <w:p w14:paraId="7A7B9531" w14:textId="77777777" w:rsidR="00383296" w:rsidRDefault="00383296" w:rsidP="0038329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7217690A" w14:textId="135C6607" w:rsidR="00383296" w:rsidRDefault="00383296" w:rsidP="0038329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рамках реализации Программы используются следующие методы </w:t>
      </w:r>
      <w:r w:rsidRPr="00500BB0">
        <w:rPr>
          <w:rFonts w:ascii="Times New Roman" w:hAnsi="Times New Roman" w:cs="Times New Roman"/>
          <w:sz w:val="26"/>
          <w:szCs w:val="26"/>
        </w:rPr>
        <w:t>методического обеспечения образовательной деятельности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0725A8BC" w14:textId="77777777" w:rsidR="00383296" w:rsidRDefault="00383296" w:rsidP="0038329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практические: </w:t>
      </w:r>
    </w:p>
    <w:p w14:paraId="4AC6F0C4" w14:textId="77777777" w:rsidR="00383296" w:rsidRDefault="00383296" w:rsidP="0038329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курсы, семинары, круглые столы, конференции, стратегические сессии, форумы, в т.ч. с использованием электронных ресурсов; </w:t>
      </w:r>
    </w:p>
    <w:p w14:paraId="4D0F5915" w14:textId="77777777" w:rsidR="00383296" w:rsidRDefault="00383296" w:rsidP="0038329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мастер-классы, педагогические мастерские, консультации, тренинги, конкурсы профессионального мастерства, дискуссионные площадки;</w:t>
      </w:r>
    </w:p>
    <w:p w14:paraId="60D95836" w14:textId="77777777" w:rsidR="00383296" w:rsidRDefault="00383296" w:rsidP="0038329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F51AB">
        <w:rPr>
          <w:rFonts w:ascii="Times New Roman" w:hAnsi="Times New Roman" w:cs="Times New Roman"/>
          <w:sz w:val="26"/>
          <w:szCs w:val="26"/>
        </w:rPr>
        <w:t>посещение открытых занятий</w:t>
      </w:r>
      <w:r>
        <w:rPr>
          <w:rFonts w:ascii="Times New Roman" w:hAnsi="Times New Roman" w:cs="Times New Roman"/>
          <w:sz w:val="26"/>
          <w:szCs w:val="26"/>
        </w:rPr>
        <w:t>, обмен эффективным опытом работы</w:t>
      </w:r>
    </w:p>
    <w:p w14:paraId="0D1A0ACD" w14:textId="77777777" w:rsidR="00383296" w:rsidRDefault="00383296" w:rsidP="0038329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эмпирические: </w:t>
      </w:r>
      <w:r w:rsidRPr="001F51AB">
        <w:rPr>
          <w:rFonts w:ascii="Times New Roman" w:hAnsi="Times New Roman" w:cs="Times New Roman"/>
          <w:sz w:val="26"/>
          <w:szCs w:val="26"/>
        </w:rPr>
        <w:t>наблюдение, анкетирование, обобщение передового педагогического опыта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B1D25A0" w14:textId="77777777" w:rsidR="00383296" w:rsidRDefault="00383296" w:rsidP="0038329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опытно-теоретические: </w:t>
      </w:r>
      <w:r w:rsidRPr="001F51AB">
        <w:rPr>
          <w:rFonts w:ascii="Times New Roman" w:hAnsi="Times New Roman" w:cs="Times New Roman"/>
          <w:sz w:val="26"/>
          <w:szCs w:val="26"/>
        </w:rPr>
        <w:t>проектирование на основе обобщенного педагогического опыта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68394C15" w14:textId="77777777" w:rsidR="00383296" w:rsidRDefault="00383296" w:rsidP="0038329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экспериментально-теоретические: </w:t>
      </w:r>
      <w:r w:rsidRPr="001F51AB">
        <w:rPr>
          <w:rFonts w:ascii="Times New Roman" w:hAnsi="Times New Roman" w:cs="Times New Roman"/>
          <w:sz w:val="26"/>
          <w:szCs w:val="26"/>
        </w:rPr>
        <w:t>постановка гипотез и их проверка, синтез и анализ</w:t>
      </w:r>
      <w:r>
        <w:rPr>
          <w:rFonts w:ascii="Times New Roman" w:hAnsi="Times New Roman" w:cs="Times New Roman"/>
          <w:sz w:val="26"/>
          <w:szCs w:val="26"/>
        </w:rPr>
        <w:t>, обобщение и классификация;</w:t>
      </w:r>
    </w:p>
    <w:p w14:paraId="79289D1D" w14:textId="77777777" w:rsidR="00383296" w:rsidRDefault="00383296" w:rsidP="00383296">
      <w:pPr>
        <w:pStyle w:val="2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методологические: </w:t>
      </w:r>
      <w:r w:rsidRPr="001F51AB">
        <w:rPr>
          <w:rFonts w:ascii="Times New Roman" w:hAnsi="Times New Roman" w:cs="Times New Roman"/>
          <w:sz w:val="26"/>
          <w:szCs w:val="26"/>
        </w:rPr>
        <w:t>синтез, анализ, классификация, моделирование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F51A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экстраполяция.</w:t>
      </w:r>
    </w:p>
    <w:p w14:paraId="7531EB39" w14:textId="77777777" w:rsidR="000F4E4F" w:rsidRPr="00FF4F28" w:rsidRDefault="000F4E4F" w:rsidP="00C12C41">
      <w:pPr>
        <w:widowControl w:val="0"/>
        <w:tabs>
          <w:tab w:val="left" w:pos="1433"/>
          <w:tab w:val="left" w:pos="3346"/>
          <w:tab w:val="left" w:pos="4938"/>
          <w:tab w:val="left" w:pos="7240"/>
          <w:tab w:val="left" w:pos="8371"/>
        </w:tabs>
        <w:spacing w:after="0" w:line="240" w:lineRule="auto"/>
        <w:ind w:firstLine="70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2B87C1C" w14:textId="51EC8846" w:rsidR="00C12C41" w:rsidRPr="00C12C41" w:rsidRDefault="00C12C41" w:rsidP="00C12C41">
      <w:pPr>
        <w:widowControl w:val="0"/>
        <w:tabs>
          <w:tab w:val="left" w:pos="1433"/>
          <w:tab w:val="left" w:pos="3346"/>
          <w:tab w:val="left" w:pos="4938"/>
          <w:tab w:val="left" w:pos="7240"/>
          <w:tab w:val="left" w:pos="8371"/>
        </w:tabs>
        <w:spacing w:after="0" w:line="240" w:lineRule="auto"/>
        <w:ind w:firstLine="707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3.4. Стр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</w:rPr>
        <w:t>у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кт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</w:rPr>
        <w:t>у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рные к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о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м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пон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w w:val="101"/>
          <w:sz w:val="26"/>
          <w:szCs w:val="26"/>
        </w:rPr>
        <w:t>е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нты м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ун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ицип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w w:val="101"/>
          <w:sz w:val="26"/>
          <w:szCs w:val="26"/>
        </w:rPr>
        <w:t>а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</w:rPr>
        <w:t>ь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й методической системы</w:t>
      </w:r>
    </w:p>
    <w:p w14:paraId="104135BA" w14:textId="77777777" w:rsidR="00C12C41" w:rsidRDefault="00C12C41" w:rsidP="000F4E4F">
      <w:pPr>
        <w:widowControl w:val="0"/>
        <w:tabs>
          <w:tab w:val="left" w:pos="1433"/>
          <w:tab w:val="left" w:pos="3346"/>
          <w:tab w:val="left" w:pos="4938"/>
          <w:tab w:val="left" w:pos="7240"/>
          <w:tab w:val="left" w:pos="8371"/>
        </w:tabs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FE94155" w14:textId="69D64E89" w:rsidR="000F4E4F" w:rsidRPr="00FF4F28" w:rsidRDefault="000F4E4F" w:rsidP="00C12C41">
      <w:pPr>
        <w:widowControl w:val="0"/>
        <w:tabs>
          <w:tab w:val="left" w:pos="1433"/>
          <w:tab w:val="left" w:pos="3346"/>
          <w:tab w:val="left" w:pos="4938"/>
          <w:tab w:val="left" w:pos="7240"/>
          <w:tab w:val="left" w:pos="837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Стр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кт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рны</w:t>
      </w:r>
      <w:r w:rsidR="00C12C41">
        <w:rPr>
          <w:rFonts w:ascii="Times New Roman" w:eastAsia="Times New Roman" w:hAnsi="Times New Roman" w:cs="Times New Roman"/>
          <w:color w:val="000000"/>
          <w:sz w:val="26"/>
          <w:szCs w:val="26"/>
        </w:rPr>
        <w:t>ми</w:t>
      </w:r>
      <w:r w:rsidR="0046633F"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пон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нт</w:t>
      </w:r>
      <w:r w:rsidR="00C12C41">
        <w:rPr>
          <w:rFonts w:ascii="Times New Roman" w:eastAsia="Times New Roman" w:hAnsi="Times New Roman" w:cs="Times New Roman"/>
          <w:color w:val="000000"/>
          <w:sz w:val="26"/>
          <w:szCs w:val="26"/>
        </w:rPr>
        <w:t>ами</w:t>
      </w:r>
      <w:r w:rsidR="0046633F"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ун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ицип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ь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й методической системы городского округа (наименование) </w:t>
      </w:r>
      <w:r w:rsidR="00C12C41">
        <w:rPr>
          <w:rFonts w:ascii="Times New Roman" w:eastAsia="Times New Roman" w:hAnsi="Times New Roman" w:cs="Times New Roman"/>
          <w:color w:val="000000"/>
          <w:sz w:val="26"/>
          <w:szCs w:val="26"/>
        </w:rPr>
        <w:t>являются:</w:t>
      </w:r>
    </w:p>
    <w:p w14:paraId="727C1ED0" w14:textId="0A301F37" w:rsidR="000F4E4F" w:rsidRPr="00C12C41" w:rsidRDefault="000F4E4F" w:rsidP="00C12C41">
      <w:pPr>
        <w:widowControl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color w:val="000000"/>
          <w:w w:val="101"/>
          <w:sz w:val="26"/>
          <w:szCs w:val="26"/>
        </w:rPr>
      </w:pP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Муници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п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альная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pacing w:val="194"/>
          <w:sz w:val="26"/>
          <w:szCs w:val="26"/>
        </w:rPr>
        <w:t xml:space="preserve"> 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w w:val="101"/>
          <w:sz w:val="26"/>
          <w:szCs w:val="26"/>
        </w:rPr>
        <w:t>е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т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одич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w w:val="101"/>
          <w:sz w:val="26"/>
          <w:szCs w:val="26"/>
        </w:rPr>
        <w:t>ес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pacing w:val="-3"/>
          <w:sz w:val="26"/>
          <w:szCs w:val="26"/>
        </w:rPr>
        <w:t>к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ая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pacing w:val="193"/>
          <w:sz w:val="26"/>
          <w:szCs w:val="26"/>
        </w:rPr>
        <w:t xml:space="preserve"> 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w w:val="101"/>
          <w:sz w:val="26"/>
          <w:szCs w:val="26"/>
        </w:rPr>
        <w:t>с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лу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жб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</w:t>
      </w:r>
    </w:p>
    <w:p w14:paraId="1EB7069A" w14:textId="77777777" w:rsidR="000F4E4F" w:rsidRPr="00FF4F28" w:rsidRDefault="000F4E4F" w:rsidP="00C12C41">
      <w:pPr>
        <w:widowControl w:val="0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Ф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нкци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:</w:t>
      </w:r>
    </w:p>
    <w:p w14:paraId="6E85114B" w14:textId="38221C09" w:rsidR="000F4E4F" w:rsidRPr="00FF4F28" w:rsidRDefault="000F4E4F" w:rsidP="00C12C4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б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чи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ас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лит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ц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ию</w:t>
      </w:r>
      <w:r w:rsidRPr="00FF4F28"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са</w:t>
      </w:r>
      <w:r w:rsidRPr="00FF4F28"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приобр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нных</w:t>
      </w:r>
      <w:r w:rsidRPr="00FF4F28">
        <w:rPr>
          <w:rFonts w:ascii="Times New Roman" w:eastAsia="Times New Roman" w:hAnsi="Times New Roman" w:cs="Times New Roman"/>
          <w:color w:val="000000"/>
          <w:spacing w:val="19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х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инд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ид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ных</w:t>
      </w:r>
      <w:r w:rsidRPr="00FF4F28">
        <w:rPr>
          <w:rFonts w:ascii="Times New Roman" w:eastAsia="Times New Roman" w:hAnsi="Times New Roman" w:cs="Times New Roman"/>
          <w:color w:val="000000"/>
          <w:spacing w:val="149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обр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зов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ь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ных</w:t>
      </w:r>
      <w:r w:rsidRPr="00FF4F28">
        <w:rPr>
          <w:rFonts w:ascii="Times New Roman" w:eastAsia="Times New Roman" w:hAnsi="Times New Roman" w:cs="Times New Roman"/>
          <w:color w:val="000000"/>
          <w:spacing w:val="149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ршр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тов</w:t>
      </w:r>
      <w:r w:rsidRPr="00FF4F28">
        <w:rPr>
          <w:rFonts w:ascii="Times New Roman" w:eastAsia="Times New Roman" w:hAnsi="Times New Roman" w:cs="Times New Roman"/>
          <w:color w:val="000000"/>
          <w:spacing w:val="14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pacing w:val="-2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ций</w:t>
      </w:r>
      <w:r w:rsidRPr="00FF4F28">
        <w:rPr>
          <w:rFonts w:ascii="Times New Roman" w:eastAsia="Times New Roman" w:hAnsi="Times New Roman" w:cs="Times New Roman"/>
          <w:color w:val="000000"/>
          <w:spacing w:val="14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spacing w:val="14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ю п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ю</w:t>
      </w:r>
      <w:r w:rsidRPr="00FF4F28">
        <w:rPr>
          <w:rFonts w:ascii="Times New Roman" w:eastAsia="Times New Roman" w:hAnsi="Times New Roman" w:cs="Times New Roman"/>
          <w:color w:val="000000"/>
          <w:spacing w:val="17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ику</w:t>
      </w:r>
      <w:r w:rsidRPr="00FF4F28">
        <w:rPr>
          <w:rFonts w:ascii="Times New Roman" w:eastAsia="Times New Roman" w:hAnsi="Times New Roman" w:cs="Times New Roman"/>
          <w:color w:val="000000"/>
          <w:spacing w:val="16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во</w:t>
      </w:r>
      <w:r w:rsidRPr="00FF4F28">
        <w:rPr>
          <w:rFonts w:ascii="Times New Roman" w:eastAsia="Times New Roman" w:hAnsi="Times New Roman" w:cs="Times New Roman"/>
          <w:color w:val="000000"/>
          <w:spacing w:val="17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вз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им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й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ии</w:t>
      </w:r>
      <w:r w:rsidRPr="00FF4F28"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ЦНП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(в</w:t>
      </w:r>
      <w:r w:rsidRPr="00FF4F28"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орм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жиров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к,</w:t>
      </w:r>
      <w:r w:rsidRPr="00FF4F28">
        <w:rPr>
          <w:rFonts w:ascii="Times New Roman" w:eastAsia="Times New Roman" w:hAnsi="Times New Roman" w:cs="Times New Roman"/>
          <w:color w:val="000000"/>
          <w:spacing w:val="19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pacing w:val="-2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-кл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в,</w:t>
      </w:r>
      <w:r w:rsidRPr="00FF4F28">
        <w:rPr>
          <w:rFonts w:ascii="Times New Roman" w:eastAsia="Times New Roman" w:hAnsi="Times New Roman" w:cs="Times New Roman"/>
          <w:color w:val="000000"/>
          <w:spacing w:val="19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рг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з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ц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pacing w:val="194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об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19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опытом,</w:t>
      </w:r>
      <w:r w:rsidRPr="00FF4F28">
        <w:rPr>
          <w:rFonts w:ascii="Times New Roman" w:eastAsia="Times New Roman" w:hAnsi="Times New Roman" w:cs="Times New Roman"/>
          <w:color w:val="000000"/>
          <w:spacing w:val="19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щ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бн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ых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й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г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гич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ес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их 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б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ников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)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;</w:t>
      </w:r>
    </w:p>
    <w:p w14:paraId="01F551CD" w14:textId="2E231F29" w:rsidR="000F4E4F" w:rsidRPr="00FF4F28" w:rsidRDefault="000F4E4F" w:rsidP="000F4E4F">
      <w:pPr>
        <w:widowControl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2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Ц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ПМ</w:t>
      </w:r>
      <w:r w:rsidRPr="00FF4F28"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ф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ци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ю</w:t>
      </w:r>
      <w:r w:rsidRPr="00FF4F28"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ницип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льной</w:t>
      </w:r>
      <w:r w:rsidRPr="00FF4F28">
        <w:rPr>
          <w:rFonts w:ascii="Times New Roman" w:eastAsia="Times New Roman" w:hAnsi="Times New Roman" w:cs="Times New Roman"/>
          <w:color w:val="000000"/>
          <w:spacing w:val="-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ДПО дл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ДППО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;</w:t>
      </w:r>
    </w:p>
    <w:p w14:paraId="3B4FDA26" w14:textId="06881108" w:rsidR="000F4E4F" w:rsidRPr="00FF4F28" w:rsidRDefault="000F4E4F" w:rsidP="000F4E4F">
      <w:pPr>
        <w:widowControl w:val="0"/>
        <w:spacing w:after="0" w:line="240" w:lineRule="auto"/>
        <w:ind w:firstLine="707"/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об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ив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pacing w:val="6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6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про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ов</w:t>
      </w:r>
      <w:r w:rsidRPr="00FF4F28">
        <w:rPr>
          <w:rFonts w:ascii="Times New Roman" w:eastAsia="Times New Roman" w:hAnsi="Times New Roman" w:cs="Times New Roman"/>
          <w:color w:val="000000"/>
          <w:spacing w:val="69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pacing w:val="7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ок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6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ктич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кой</w:t>
      </w:r>
      <w:r w:rsidRPr="00FF4F28">
        <w:rPr>
          <w:rFonts w:ascii="Times New Roman" w:eastAsia="Times New Roman" w:hAnsi="Times New Roman" w:cs="Times New Roman"/>
          <w:color w:val="000000"/>
          <w:spacing w:val="7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ощи п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гогич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ес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им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б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тник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;</w:t>
      </w:r>
    </w:p>
    <w:p w14:paraId="0170B1E3" w14:textId="430D6F84" w:rsidR="000F4E4F" w:rsidRPr="00FF4F28" w:rsidRDefault="000F4E4F" w:rsidP="000F4E4F">
      <w:pPr>
        <w:widowControl w:val="0"/>
        <w:tabs>
          <w:tab w:val="left" w:pos="2780"/>
          <w:tab w:val="left" w:pos="4901"/>
          <w:tab w:val="left" w:pos="7300"/>
          <w:tab w:val="left" w:pos="9201"/>
        </w:tabs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ординир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pacing w:val="119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тодич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ю</w:t>
      </w:r>
      <w:r w:rsidRPr="00FF4F28">
        <w:rPr>
          <w:rFonts w:ascii="Times New Roman" w:eastAsia="Times New Roman" w:hAnsi="Times New Roman" w:cs="Times New Roman"/>
          <w:color w:val="000000"/>
          <w:spacing w:val="11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бо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ту</w:t>
      </w:r>
      <w:r w:rsidRPr="00FF4F28">
        <w:rPr>
          <w:rFonts w:ascii="Times New Roman" w:eastAsia="Times New Roman" w:hAnsi="Times New Roman" w:cs="Times New Roman"/>
          <w:color w:val="000000"/>
          <w:spacing w:val="12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pacing w:val="12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формир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pacing w:val="11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тоди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ю инф</w:t>
      </w:r>
      <w:r w:rsidRPr="00FF4F28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тр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кт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pacing w:val="75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уницип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льной</w:t>
      </w:r>
      <w:r w:rsidRPr="00FF4F28">
        <w:rPr>
          <w:rFonts w:ascii="Times New Roman" w:eastAsia="Times New Roman" w:hAnsi="Times New Roman" w:cs="Times New Roman"/>
          <w:color w:val="000000"/>
          <w:spacing w:val="79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мы</w:t>
      </w:r>
      <w:r w:rsidRPr="00FF4F28">
        <w:rPr>
          <w:rFonts w:ascii="Times New Roman" w:eastAsia="Times New Roman" w:hAnsi="Times New Roman" w:cs="Times New Roman"/>
          <w:color w:val="000000"/>
          <w:spacing w:val="79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обр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зов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pacing w:val="7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pacing w:val="7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опров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жд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есс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ьн</w:t>
      </w:r>
      <w:r w:rsidR="0046633F"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ой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ея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ь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с</w:t>
      </w:r>
      <w:r w:rsidR="0046633F"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ти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г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огич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ки</w:t>
      </w:r>
      <w:r w:rsidR="0046633F"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х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ник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="0046633F"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вл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в,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обр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з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ов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льных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орг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низ</w:t>
      </w:r>
      <w:r w:rsidRPr="00FF4F28">
        <w:rPr>
          <w:rFonts w:ascii="Times New Roman" w:eastAsia="Times New Roman" w:hAnsi="Times New Roman" w:cs="Times New Roman"/>
          <w:color w:val="000000"/>
          <w:spacing w:val="-2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ци</w:t>
      </w:r>
      <w:r w:rsidRPr="00FF4F28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</w:rPr>
        <w:t>й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5B64FFEB" w14:textId="07E75341" w:rsidR="000F4E4F" w:rsidRPr="00FF4F28" w:rsidRDefault="000F4E4F" w:rsidP="009F6C4D">
      <w:pPr>
        <w:widowControl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ботни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pacing w:val="4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ММС</w:t>
      </w:r>
      <w:r w:rsidRPr="00FF4F28"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про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х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об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39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Pr="00FF4F28">
        <w:rPr>
          <w:rFonts w:ascii="Times New Roman" w:eastAsia="Times New Roman" w:hAnsi="Times New Roman" w:cs="Times New Roman"/>
          <w:color w:val="000000"/>
          <w:spacing w:val="4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тьютор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му</w:t>
      </w:r>
      <w:r w:rsidR="009F6C4D"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сопровождению</w:t>
      </w:r>
      <w:r w:rsidRPr="00FF4F28"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гогич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ес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б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иков 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 w:rsidRPr="00FF4F28">
        <w:rPr>
          <w:rFonts w:ascii="Times New Roman" w:eastAsia="Times New Roman" w:hAnsi="Times New Roman" w:cs="Times New Roman"/>
          <w:color w:val="000000"/>
          <w:spacing w:val="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ЦНП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="000F53F0"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 программа федерального реестра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73CE347B" w14:textId="77777777" w:rsidR="00A05302" w:rsidRPr="00FF4F28" w:rsidRDefault="00A05302" w:rsidP="000F4E4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CBACBE3" w14:textId="77777777" w:rsidR="000F4E4F" w:rsidRPr="00C12C41" w:rsidRDefault="000F4E4F" w:rsidP="00C12C41">
      <w:pPr>
        <w:widowControl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Флагманские школы</w:t>
      </w:r>
    </w:p>
    <w:p w14:paraId="352CAFE3" w14:textId="77777777" w:rsidR="000F4E4F" w:rsidRPr="00FF4F28" w:rsidRDefault="000F4E4F" w:rsidP="00C12C41">
      <w:pPr>
        <w:widowControl w:val="0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Функции:</w:t>
      </w:r>
    </w:p>
    <w:p w14:paraId="0E646AF0" w14:textId="0E8B25FC" w:rsidR="000F4E4F" w:rsidRPr="00FF4F28" w:rsidRDefault="000F4E4F" w:rsidP="00C12C4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sz w:val="26"/>
          <w:szCs w:val="26"/>
        </w:rPr>
        <w:t>транслиру</w:t>
      </w:r>
      <w:r w:rsidR="00C12C41">
        <w:rPr>
          <w:rFonts w:ascii="Times New Roman" w:eastAsia="Times New Roman" w:hAnsi="Times New Roman" w:cs="Times New Roman"/>
          <w:sz w:val="26"/>
          <w:szCs w:val="26"/>
        </w:rPr>
        <w:t>ю</w:t>
      </w:r>
      <w:r w:rsidRPr="00FF4F28">
        <w:rPr>
          <w:rFonts w:ascii="Times New Roman" w:eastAsia="Times New Roman" w:hAnsi="Times New Roman" w:cs="Times New Roman"/>
          <w:sz w:val="26"/>
          <w:szCs w:val="26"/>
        </w:rPr>
        <w:t>т лучши</w:t>
      </w:r>
      <w:r w:rsidR="00C12C41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sz w:val="26"/>
          <w:szCs w:val="26"/>
        </w:rPr>
        <w:t xml:space="preserve"> практик</w:t>
      </w:r>
      <w:r w:rsidR="00C12C41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sz w:val="26"/>
          <w:szCs w:val="26"/>
        </w:rPr>
        <w:t xml:space="preserve"> на муниципальный и региональный уровень;</w:t>
      </w:r>
    </w:p>
    <w:p w14:paraId="3D673A00" w14:textId="3BC332A9" w:rsidR="000F4E4F" w:rsidRPr="00FF4F28" w:rsidRDefault="000F4E4F" w:rsidP="00C12C4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sz w:val="26"/>
          <w:szCs w:val="26"/>
        </w:rPr>
        <w:t>обеспечивают организацию открытой образовательной среды, обеспечивающей онлайн-трансляцию уроков, в том числе для студентов педагогических ВУЗов и колледжей;</w:t>
      </w:r>
    </w:p>
    <w:p w14:paraId="3C28F069" w14:textId="78FC6865" w:rsidR="000F4E4F" w:rsidRPr="00FF4F28" w:rsidRDefault="000F4E4F" w:rsidP="00C12C4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sz w:val="26"/>
          <w:szCs w:val="26"/>
        </w:rPr>
        <w:t>осуществляют модераторские функции в работе со школами, имеющими низкие результаты образовательной деятельности;</w:t>
      </w:r>
    </w:p>
    <w:p w14:paraId="099BC0E4" w14:textId="11F5D318" w:rsidR="000F4E4F" w:rsidRPr="00FF4F28" w:rsidRDefault="000F4E4F" w:rsidP="00C12C4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sz w:val="26"/>
          <w:szCs w:val="26"/>
        </w:rPr>
        <w:t>организуют «</w:t>
      </w:r>
      <w:r w:rsidR="0046633F" w:rsidRPr="00FF4F28">
        <w:rPr>
          <w:rFonts w:ascii="Times New Roman" w:eastAsia="Times New Roman" w:hAnsi="Times New Roman" w:cs="Times New Roman"/>
          <w:sz w:val="26"/>
          <w:szCs w:val="26"/>
        </w:rPr>
        <w:t>горизонтальное» взаимодействие в</w:t>
      </w:r>
      <w:r w:rsidRPr="00FF4F28">
        <w:rPr>
          <w:rFonts w:ascii="Times New Roman" w:eastAsia="Times New Roman" w:hAnsi="Times New Roman" w:cs="Times New Roman"/>
          <w:sz w:val="26"/>
          <w:szCs w:val="26"/>
        </w:rPr>
        <w:t xml:space="preserve"> работе с молодыми специалистами и педагогами муниципалитета; </w:t>
      </w:r>
    </w:p>
    <w:p w14:paraId="3743AF04" w14:textId="77957F77" w:rsidR="000F4E4F" w:rsidRPr="00FF4F28" w:rsidRDefault="000F4E4F" w:rsidP="00C12C4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sz w:val="26"/>
          <w:szCs w:val="26"/>
        </w:rPr>
        <w:t>обеспечива</w:t>
      </w:r>
      <w:r w:rsidR="00C12C41">
        <w:rPr>
          <w:rFonts w:ascii="Times New Roman" w:eastAsia="Times New Roman" w:hAnsi="Times New Roman" w:cs="Times New Roman"/>
          <w:sz w:val="26"/>
          <w:szCs w:val="26"/>
        </w:rPr>
        <w:t>ю</w:t>
      </w:r>
      <w:r w:rsidRPr="00FF4F28">
        <w:rPr>
          <w:rFonts w:ascii="Times New Roman" w:eastAsia="Times New Roman" w:hAnsi="Times New Roman" w:cs="Times New Roman"/>
          <w:sz w:val="26"/>
          <w:szCs w:val="26"/>
        </w:rPr>
        <w:t>т подготовку муниципальных команд обучающихся к продуктивному участию в региональном этапе ВсОШ.</w:t>
      </w:r>
    </w:p>
    <w:p w14:paraId="5AD68C38" w14:textId="77777777" w:rsidR="00A05302" w:rsidRPr="00FF4F28" w:rsidRDefault="00A05302" w:rsidP="00C12C4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A9DEB2B" w14:textId="14A36140" w:rsidR="000F4E4F" w:rsidRPr="00C12C41" w:rsidRDefault="000F4E4F" w:rsidP="00C12C4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C12C41">
        <w:rPr>
          <w:rFonts w:ascii="Times New Roman" w:eastAsia="Times New Roman" w:hAnsi="Times New Roman" w:cs="Times New Roman"/>
          <w:b/>
          <w:bCs/>
          <w:sz w:val="26"/>
          <w:szCs w:val="26"/>
        </w:rPr>
        <w:t>Стажировочные площадки</w:t>
      </w:r>
    </w:p>
    <w:p w14:paraId="5753ABBC" w14:textId="24D8FBEB" w:rsidR="000F4E4F" w:rsidRPr="00FF4F28" w:rsidRDefault="0046633F" w:rsidP="00C12C4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sz w:val="26"/>
          <w:szCs w:val="26"/>
        </w:rPr>
        <w:t>транслиру</w:t>
      </w:r>
      <w:r w:rsidR="00C12C41">
        <w:rPr>
          <w:rFonts w:ascii="Times New Roman" w:eastAsia="Times New Roman" w:hAnsi="Times New Roman" w:cs="Times New Roman"/>
          <w:sz w:val="26"/>
          <w:szCs w:val="26"/>
        </w:rPr>
        <w:t>ю</w:t>
      </w:r>
      <w:r w:rsidRPr="00FF4F28">
        <w:rPr>
          <w:rFonts w:ascii="Times New Roman" w:eastAsia="Times New Roman" w:hAnsi="Times New Roman" w:cs="Times New Roman"/>
          <w:sz w:val="26"/>
          <w:szCs w:val="26"/>
        </w:rPr>
        <w:t>т лучшие</w:t>
      </w:r>
      <w:r w:rsidR="000F4E4F" w:rsidRPr="00FF4F28">
        <w:rPr>
          <w:rFonts w:ascii="Times New Roman" w:eastAsia="Times New Roman" w:hAnsi="Times New Roman" w:cs="Times New Roman"/>
          <w:sz w:val="26"/>
          <w:szCs w:val="26"/>
        </w:rPr>
        <w:t xml:space="preserve"> практик</w:t>
      </w:r>
      <w:r w:rsidRPr="00FF4F28">
        <w:rPr>
          <w:rFonts w:ascii="Times New Roman" w:eastAsia="Times New Roman" w:hAnsi="Times New Roman" w:cs="Times New Roman"/>
          <w:sz w:val="26"/>
          <w:szCs w:val="26"/>
        </w:rPr>
        <w:t>и</w:t>
      </w:r>
      <w:r w:rsidR="000F4E4F" w:rsidRPr="00FF4F28">
        <w:rPr>
          <w:rFonts w:ascii="Times New Roman" w:eastAsia="Times New Roman" w:hAnsi="Times New Roman" w:cs="Times New Roman"/>
          <w:sz w:val="26"/>
          <w:szCs w:val="26"/>
        </w:rPr>
        <w:t xml:space="preserve"> на муниципальный и региональный уровень;</w:t>
      </w:r>
    </w:p>
    <w:p w14:paraId="3FF02057" w14:textId="7EE335A5" w:rsidR="000F4E4F" w:rsidRPr="00FF4F28" w:rsidRDefault="000F4E4F" w:rsidP="00C12C4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sz w:val="26"/>
          <w:szCs w:val="26"/>
        </w:rPr>
        <w:t>обеспечивают организацию открытой образовательной среды, обеспечивающей онлайн-трансляцию уроков, в том числе для студентов педагогических ВУЗов и колледжей;</w:t>
      </w:r>
    </w:p>
    <w:p w14:paraId="7A1589A9" w14:textId="79F43741" w:rsidR="000F4E4F" w:rsidRPr="00FF4F28" w:rsidRDefault="000F4E4F" w:rsidP="00C12C4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sz w:val="26"/>
          <w:szCs w:val="26"/>
        </w:rPr>
        <w:t>выступают в роли экспертов образовательной деятельности образовательных организаций, в том числе отдельных педагогов.</w:t>
      </w:r>
    </w:p>
    <w:p w14:paraId="59DDC71E" w14:textId="77777777" w:rsidR="00A05302" w:rsidRPr="00FF4F28" w:rsidRDefault="00A05302" w:rsidP="00C12C41">
      <w:pPr>
        <w:widowControl w:val="0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74F135B" w14:textId="77777777" w:rsidR="000F4E4F" w:rsidRPr="00C12C41" w:rsidRDefault="000F4E4F" w:rsidP="00C12C41">
      <w:pPr>
        <w:widowControl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у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ниципал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ьн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ы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w w:val="101"/>
          <w:sz w:val="26"/>
          <w:szCs w:val="26"/>
        </w:rPr>
        <w:t>е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м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w w:val="101"/>
          <w:sz w:val="26"/>
          <w:szCs w:val="26"/>
        </w:rPr>
        <w:t>е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тодич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w w:val="101"/>
          <w:sz w:val="26"/>
          <w:szCs w:val="26"/>
        </w:rPr>
        <w:t>ес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ки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w w:val="101"/>
          <w:sz w:val="26"/>
          <w:szCs w:val="26"/>
        </w:rPr>
        <w:t>е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pacing w:val="-3"/>
          <w:sz w:val="26"/>
          <w:szCs w:val="26"/>
        </w:rPr>
        <w:t xml:space="preserve"> 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б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pacing w:val="-2"/>
          <w:sz w:val="26"/>
          <w:szCs w:val="26"/>
        </w:rPr>
        <w:t>ъ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w w:val="101"/>
          <w:sz w:val="26"/>
          <w:szCs w:val="26"/>
        </w:rPr>
        <w:t>е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w w:val="101"/>
          <w:sz w:val="26"/>
          <w:szCs w:val="26"/>
        </w:rPr>
        <w:t>е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</w:rPr>
        <w:t>и</w:t>
      </w: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я/сообщества</w:t>
      </w:r>
    </w:p>
    <w:p w14:paraId="1FA64062" w14:textId="77777777" w:rsidR="000F4E4F" w:rsidRPr="00FF4F28" w:rsidRDefault="000F4E4F" w:rsidP="00C12C41">
      <w:pPr>
        <w:widowControl w:val="0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Ф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нкции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:</w:t>
      </w:r>
    </w:p>
    <w:p w14:paraId="4800BD87" w14:textId="65E01DD0" w:rsidR="000F4E4F" w:rsidRPr="00FF4F28" w:rsidRDefault="000F4E4F" w:rsidP="00C12C41">
      <w:pPr>
        <w:widowControl w:val="0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щ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тв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ют</w:t>
      </w:r>
      <w:r w:rsidRPr="00FF4F28"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ич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ю</w:t>
      </w:r>
      <w:r w:rsidRPr="00FF4F28"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ж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ку</w:t>
      </w:r>
      <w:r w:rsidRPr="00FF4F28">
        <w:rPr>
          <w:rFonts w:ascii="Times New Roman" w:eastAsia="Times New Roman" w:hAnsi="Times New Roman" w:cs="Times New Roman"/>
          <w:color w:val="000000"/>
          <w:spacing w:val="35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гог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ких</w:t>
      </w:r>
      <w:r w:rsidRPr="00FF4F28">
        <w:rPr>
          <w:rFonts w:ascii="Times New Roman" w:eastAsia="Times New Roman" w:hAnsi="Times New Roman" w:cs="Times New Roman"/>
          <w:color w:val="000000"/>
          <w:spacing w:val="3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бо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в по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иб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ол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кт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ным 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б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во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ит</w:t>
      </w:r>
      <w:r w:rsidRPr="00FF4F28">
        <w:rPr>
          <w:rFonts w:ascii="Times New Roman" w:eastAsia="Times New Roman" w:hAnsi="Times New Roman" w:cs="Times New Roman"/>
          <w:color w:val="000000"/>
          <w:spacing w:val="-2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;</w:t>
      </w:r>
    </w:p>
    <w:p w14:paraId="5F73BA49" w14:textId="1B42D40C" w:rsidR="000F4E4F" w:rsidRPr="00FF4F28" w:rsidRDefault="000F4E4F" w:rsidP="00C12C41">
      <w:pPr>
        <w:widowControl w:val="0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з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ют</w:t>
      </w:r>
      <w:r w:rsidRPr="00FF4F28">
        <w:rPr>
          <w:rFonts w:ascii="Times New Roman" w:eastAsia="Times New Roman" w:hAnsi="Times New Roman" w:cs="Times New Roman"/>
          <w:color w:val="000000"/>
          <w:spacing w:val="18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ду</w:t>
      </w:r>
      <w:r w:rsidRPr="00FF4F28">
        <w:rPr>
          <w:rFonts w:ascii="Times New Roman" w:eastAsia="Times New Roman" w:hAnsi="Times New Roman" w:cs="Times New Roman"/>
          <w:color w:val="000000"/>
          <w:spacing w:val="185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pacing w:val="18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отив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ции</w:t>
      </w:r>
      <w:r w:rsidRPr="00FF4F28">
        <w:rPr>
          <w:rFonts w:ascii="Times New Roman" w:eastAsia="Times New Roman" w:hAnsi="Times New Roman" w:cs="Times New Roman"/>
          <w:color w:val="000000"/>
          <w:spacing w:val="192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гич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 w:rsidRPr="00FF4F28">
        <w:rPr>
          <w:rFonts w:ascii="Times New Roman" w:eastAsia="Times New Roman" w:hAnsi="Times New Roman" w:cs="Times New Roman"/>
          <w:color w:val="000000"/>
          <w:spacing w:val="18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бо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ников</w:t>
      </w:r>
      <w:r w:rsidRPr="00FF4F28">
        <w:rPr>
          <w:rFonts w:ascii="Times New Roman" w:eastAsia="Times New Roman" w:hAnsi="Times New Roman" w:cs="Times New Roman"/>
          <w:color w:val="000000"/>
          <w:spacing w:val="18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ры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ному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ов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рш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тво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ию и 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ию.</w:t>
      </w:r>
    </w:p>
    <w:p w14:paraId="789E2EA8" w14:textId="77777777" w:rsidR="00A05302" w:rsidRPr="00FF4F28" w:rsidRDefault="00A05302" w:rsidP="00C12C41">
      <w:pPr>
        <w:widowControl w:val="0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5BE5EFA" w14:textId="77777777" w:rsidR="000F4E4F" w:rsidRPr="00C12C41" w:rsidRDefault="000F4E4F" w:rsidP="00C12C41">
      <w:pPr>
        <w:widowControl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C12C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Методический актив</w:t>
      </w:r>
    </w:p>
    <w:p w14:paraId="234EA292" w14:textId="77777777" w:rsidR="000F4E4F" w:rsidRPr="00FF4F28" w:rsidRDefault="000F4E4F" w:rsidP="00C12C41">
      <w:pPr>
        <w:widowControl w:val="0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Функции:</w:t>
      </w:r>
    </w:p>
    <w:p w14:paraId="1ABF775C" w14:textId="7F92628F" w:rsidR="000F4E4F" w:rsidRPr="00FF4F28" w:rsidRDefault="000F4E4F" w:rsidP="00C12C4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осуществляют методическую поддержку слушателям курсов повышения</w:t>
      </w:r>
      <w:r w:rsidR="00A05302"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квалификации, в том числе ФР;</w:t>
      </w:r>
    </w:p>
    <w:p w14:paraId="3E52C05D" w14:textId="6BCD21F3" w:rsidR="000F4E4F" w:rsidRPr="00FF4F28" w:rsidRDefault="000F4E4F" w:rsidP="00C12C4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организуют сопровождение реализации индивидуальных образовательных маршрутов;</w:t>
      </w:r>
    </w:p>
    <w:p w14:paraId="07AA959E" w14:textId="034C6D43" w:rsidR="000F4E4F" w:rsidRPr="00FF4F28" w:rsidRDefault="000F4E4F" w:rsidP="00C12C4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принимают участие в экспертной деятельности;</w:t>
      </w:r>
    </w:p>
    <w:p w14:paraId="363A7C1B" w14:textId="2B3367DE" w:rsidR="000F4E4F" w:rsidRPr="00FF4F28" w:rsidRDefault="000F4E4F" w:rsidP="00C12C4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выступают в роли наставников молодых специалистов, педагогов, имеющих пр</w:t>
      </w:r>
      <w:r w:rsidR="00011133"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офессиональные дефициты по итога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 оценки компетентностей.</w:t>
      </w:r>
    </w:p>
    <w:p w14:paraId="2D4959C4" w14:textId="77777777" w:rsidR="00A64828" w:rsidRPr="00FF4F28" w:rsidRDefault="00A64828" w:rsidP="00B556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A42733C" w14:textId="77777777" w:rsidR="00C12C41" w:rsidRDefault="00C12C41" w:rsidP="00B5564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486C66F" w14:textId="207BF960" w:rsidR="00C12C41" w:rsidRPr="00EB7C97" w:rsidRDefault="00C12C41" w:rsidP="00C12C41">
      <w:pPr>
        <w:pStyle w:val="2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EB7C97">
        <w:rPr>
          <w:rFonts w:ascii="Times New Roman" w:hAnsi="Times New Roman" w:cs="Times New Roman"/>
          <w:b/>
          <w:bCs/>
          <w:sz w:val="26"/>
          <w:szCs w:val="26"/>
        </w:rPr>
        <w:t>. Мероприятия, сроки проведения и прогнозируемые результаты методического обеспечения образовательной деятельности по каждому этапу</w:t>
      </w:r>
    </w:p>
    <w:p w14:paraId="7177734D" w14:textId="77777777" w:rsidR="00C12C41" w:rsidRDefault="00C12C41" w:rsidP="00C12C41">
      <w:pPr>
        <w:pStyle w:val="2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2"/>
        <w:gridCol w:w="2340"/>
        <w:gridCol w:w="3573"/>
      </w:tblGrid>
      <w:tr w:rsidR="00C12C41" w:rsidRPr="00B3326F" w14:paraId="33023E19" w14:textId="77777777" w:rsidTr="00F90D39">
        <w:tc>
          <w:tcPr>
            <w:tcW w:w="3539" w:type="dxa"/>
          </w:tcPr>
          <w:p w14:paraId="0E8F4F3B" w14:textId="77777777" w:rsidR="00C12C41" w:rsidRPr="00B3326F" w:rsidRDefault="00C12C41" w:rsidP="00F90D39">
            <w:pPr>
              <w:pStyle w:val="2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410" w:type="dxa"/>
          </w:tcPr>
          <w:p w14:paraId="2ADF4075" w14:textId="77777777" w:rsidR="00C12C41" w:rsidRPr="00B3326F" w:rsidRDefault="00C12C41" w:rsidP="00F90D39">
            <w:pPr>
              <w:pStyle w:val="2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Сроки проведения</w:t>
            </w:r>
          </w:p>
        </w:tc>
        <w:tc>
          <w:tcPr>
            <w:tcW w:w="3680" w:type="dxa"/>
          </w:tcPr>
          <w:p w14:paraId="51B8A0EB" w14:textId="77777777" w:rsidR="00C12C41" w:rsidRPr="00B3326F" w:rsidRDefault="00C12C41" w:rsidP="00F90D39">
            <w:pPr>
              <w:pStyle w:val="2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Прогнозируемые результаты</w:t>
            </w:r>
          </w:p>
        </w:tc>
      </w:tr>
      <w:tr w:rsidR="00C12C41" w:rsidRPr="00B3326F" w14:paraId="6CBEC91F" w14:textId="77777777" w:rsidTr="00F90D39">
        <w:tc>
          <w:tcPr>
            <w:tcW w:w="9629" w:type="dxa"/>
            <w:gridSpan w:val="3"/>
          </w:tcPr>
          <w:p w14:paraId="7815200B" w14:textId="77777777" w:rsidR="00C12C41" w:rsidRPr="00B3326F" w:rsidRDefault="00C12C41" w:rsidP="00F90D39">
            <w:pPr>
              <w:pStyle w:val="2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этап – организационно-подготовительный</w:t>
            </w:r>
          </w:p>
          <w:p w14:paraId="5D7B3377" w14:textId="77777777" w:rsidR="00C12C41" w:rsidRPr="00B3326F" w:rsidRDefault="00C12C41" w:rsidP="00F90D39">
            <w:pPr>
              <w:pStyle w:val="2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(январь – февраль 2025 года)</w:t>
            </w:r>
          </w:p>
          <w:p w14:paraId="5A72449B" w14:textId="77777777" w:rsidR="00C12C41" w:rsidRPr="00B3326F" w:rsidRDefault="00C12C41" w:rsidP="00F90D39">
            <w:pPr>
              <w:pStyle w:val="2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C12C41" w:rsidRPr="00B3326F" w14:paraId="16D13948" w14:textId="77777777" w:rsidTr="00F90D39">
        <w:tc>
          <w:tcPr>
            <w:tcW w:w="3539" w:type="dxa"/>
          </w:tcPr>
          <w:p w14:paraId="6E3689CB" w14:textId="0AE985B1" w:rsidR="00C12C41" w:rsidRPr="00B3326F" w:rsidRDefault="00C12C41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Разработка нормативно-правовых документов, направленных на расширение и включение новых форм методического обеспечения образовательной деятельности</w:t>
            </w:r>
          </w:p>
        </w:tc>
        <w:tc>
          <w:tcPr>
            <w:tcW w:w="2410" w:type="dxa"/>
          </w:tcPr>
          <w:p w14:paraId="3D51215D" w14:textId="77777777" w:rsidR="00C12C41" w:rsidRPr="00B3326F" w:rsidRDefault="00C12C41" w:rsidP="00F90D39">
            <w:pPr>
              <w:pStyle w:val="2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январь – февраль 2025 года</w:t>
            </w:r>
          </w:p>
        </w:tc>
        <w:tc>
          <w:tcPr>
            <w:tcW w:w="3680" w:type="dxa"/>
          </w:tcPr>
          <w:p w14:paraId="6C79C6EC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Разработанные нормативно-правовые документы</w:t>
            </w:r>
          </w:p>
        </w:tc>
      </w:tr>
      <w:tr w:rsidR="00C12C41" w:rsidRPr="00B3326F" w14:paraId="00EDC2E8" w14:textId="77777777" w:rsidTr="00F90D39">
        <w:tc>
          <w:tcPr>
            <w:tcW w:w="3539" w:type="dxa"/>
          </w:tcPr>
          <w:p w14:paraId="738F4835" w14:textId="77777777" w:rsidR="00C12C41" w:rsidRPr="00B3326F" w:rsidRDefault="00C12C41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Планирование программных мероприятий</w:t>
            </w:r>
          </w:p>
        </w:tc>
        <w:tc>
          <w:tcPr>
            <w:tcW w:w="2410" w:type="dxa"/>
          </w:tcPr>
          <w:p w14:paraId="5AD21D47" w14:textId="77777777" w:rsidR="00C12C41" w:rsidRPr="00B3326F" w:rsidRDefault="00C12C41" w:rsidP="00F90D39">
            <w:pPr>
              <w:pStyle w:val="2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январь – февраль 2025 года</w:t>
            </w:r>
          </w:p>
        </w:tc>
        <w:tc>
          <w:tcPr>
            <w:tcW w:w="3680" w:type="dxa"/>
          </w:tcPr>
          <w:p w14:paraId="49BA08BB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Разработанный детализированный план реализации Программы</w:t>
            </w:r>
          </w:p>
        </w:tc>
      </w:tr>
      <w:tr w:rsidR="00C12C41" w:rsidRPr="00B3326F" w14:paraId="4C762E93" w14:textId="77777777" w:rsidTr="00F90D39">
        <w:tc>
          <w:tcPr>
            <w:tcW w:w="3539" w:type="dxa"/>
          </w:tcPr>
          <w:p w14:paraId="3C5AF102" w14:textId="393EEF06" w:rsidR="00C12C41" w:rsidRPr="00B3326F" w:rsidRDefault="00C12C41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 xml:space="preserve">Пропаганда основных идей Программы среди субъектов </w:t>
            </w:r>
            <w:r w:rsidRPr="00C12C41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C12C4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методической системы</w:t>
            </w:r>
          </w:p>
        </w:tc>
        <w:tc>
          <w:tcPr>
            <w:tcW w:w="2410" w:type="dxa"/>
          </w:tcPr>
          <w:p w14:paraId="07DCB272" w14:textId="77777777" w:rsidR="00C12C41" w:rsidRPr="00B3326F" w:rsidRDefault="00C12C41" w:rsidP="00F90D39">
            <w:pPr>
              <w:pStyle w:val="2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январь 2025 года</w:t>
            </w:r>
          </w:p>
        </w:tc>
        <w:tc>
          <w:tcPr>
            <w:tcW w:w="3680" w:type="dxa"/>
          </w:tcPr>
          <w:p w14:paraId="38B680C1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Мотивационная готовность участников к реализации Программы</w:t>
            </w:r>
          </w:p>
        </w:tc>
      </w:tr>
      <w:tr w:rsidR="00C12C41" w:rsidRPr="00B3326F" w14:paraId="2784FBA6" w14:textId="77777777" w:rsidTr="00F90D39">
        <w:tc>
          <w:tcPr>
            <w:tcW w:w="3539" w:type="dxa"/>
          </w:tcPr>
          <w:p w14:paraId="6CE59BA9" w14:textId="77777777" w:rsidR="00C12C41" w:rsidRPr="00B3326F" w:rsidRDefault="00C12C41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Разработка индикаторов и показателей эффективности деятельности</w:t>
            </w:r>
          </w:p>
        </w:tc>
        <w:tc>
          <w:tcPr>
            <w:tcW w:w="2410" w:type="dxa"/>
          </w:tcPr>
          <w:p w14:paraId="3F918F91" w14:textId="77777777" w:rsidR="00C12C41" w:rsidRPr="00B3326F" w:rsidRDefault="00C12C41" w:rsidP="00F90D39">
            <w:pPr>
              <w:pStyle w:val="2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февраль 2025 года</w:t>
            </w:r>
          </w:p>
        </w:tc>
        <w:tc>
          <w:tcPr>
            <w:tcW w:w="3680" w:type="dxa"/>
          </w:tcPr>
          <w:p w14:paraId="4E3D7A2D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Система показателей</w:t>
            </w:r>
          </w:p>
        </w:tc>
      </w:tr>
      <w:tr w:rsidR="00C12C41" w:rsidRPr="00B3326F" w14:paraId="4474D4DD" w14:textId="77777777" w:rsidTr="00F90D39">
        <w:tc>
          <w:tcPr>
            <w:tcW w:w="3539" w:type="dxa"/>
          </w:tcPr>
          <w:p w14:paraId="33B6C6FA" w14:textId="123CFCE8" w:rsidR="00C12C41" w:rsidRPr="00B3326F" w:rsidRDefault="00C12C41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Утверждение (согласование) Программы</w:t>
            </w:r>
          </w:p>
        </w:tc>
        <w:tc>
          <w:tcPr>
            <w:tcW w:w="2410" w:type="dxa"/>
          </w:tcPr>
          <w:p w14:paraId="05FC3D17" w14:textId="77777777" w:rsidR="00C12C41" w:rsidRPr="00B3326F" w:rsidRDefault="00C12C41" w:rsidP="00F90D39">
            <w:pPr>
              <w:pStyle w:val="2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январь 2025 года</w:t>
            </w:r>
          </w:p>
        </w:tc>
        <w:tc>
          <w:tcPr>
            <w:tcW w:w="3680" w:type="dxa"/>
          </w:tcPr>
          <w:p w14:paraId="38C04DC8" w14:textId="2AD3527D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Утвержденная (согласованная) Программа</w:t>
            </w:r>
          </w:p>
        </w:tc>
      </w:tr>
    </w:tbl>
    <w:p w14:paraId="5116E8A4" w14:textId="77777777" w:rsidR="00C12C41" w:rsidRPr="00B3326F" w:rsidRDefault="00C12C41" w:rsidP="00C12C41">
      <w:pPr>
        <w:pStyle w:val="2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6E7CAEB" w14:textId="77777777" w:rsidR="00C12C41" w:rsidRPr="00B3326F" w:rsidRDefault="00C12C41" w:rsidP="00C12C41">
      <w:pPr>
        <w:pStyle w:val="2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5"/>
        <w:gridCol w:w="2330"/>
        <w:gridCol w:w="3670"/>
      </w:tblGrid>
      <w:tr w:rsidR="00C12C41" w:rsidRPr="00B3326F" w14:paraId="34F554D9" w14:textId="77777777" w:rsidTr="00C12C41">
        <w:tc>
          <w:tcPr>
            <w:tcW w:w="3345" w:type="dxa"/>
          </w:tcPr>
          <w:p w14:paraId="3560966D" w14:textId="77777777" w:rsidR="00C12C41" w:rsidRPr="00B3326F" w:rsidRDefault="00C12C41" w:rsidP="00F90D39">
            <w:pPr>
              <w:pStyle w:val="2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330" w:type="dxa"/>
          </w:tcPr>
          <w:p w14:paraId="5577B394" w14:textId="77777777" w:rsidR="00C12C41" w:rsidRPr="00B3326F" w:rsidRDefault="00C12C41" w:rsidP="00F90D39">
            <w:pPr>
              <w:pStyle w:val="2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Сроки проведения</w:t>
            </w:r>
          </w:p>
        </w:tc>
        <w:tc>
          <w:tcPr>
            <w:tcW w:w="3670" w:type="dxa"/>
          </w:tcPr>
          <w:p w14:paraId="6C3128C1" w14:textId="77777777" w:rsidR="00C12C41" w:rsidRPr="00B3326F" w:rsidRDefault="00C12C41" w:rsidP="00F90D39">
            <w:pPr>
              <w:pStyle w:val="2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Прогнозируемые результаты</w:t>
            </w:r>
          </w:p>
        </w:tc>
      </w:tr>
      <w:tr w:rsidR="00C12C41" w:rsidRPr="00B3326F" w14:paraId="51AD9DE9" w14:textId="77777777" w:rsidTr="00C12C41">
        <w:tc>
          <w:tcPr>
            <w:tcW w:w="9345" w:type="dxa"/>
            <w:gridSpan w:val="3"/>
          </w:tcPr>
          <w:p w14:paraId="42C4CF7D" w14:textId="77777777" w:rsidR="00C12C41" w:rsidRPr="00B3326F" w:rsidRDefault="00C12C41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 w:firstLine="851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 этап – основной</w:t>
            </w:r>
          </w:p>
          <w:p w14:paraId="1358D344" w14:textId="77777777" w:rsidR="00C12C41" w:rsidRPr="00B3326F" w:rsidRDefault="00C12C41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 w:firstLine="85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(март 2025 – ноябрь 2030 года)</w:t>
            </w:r>
          </w:p>
        </w:tc>
      </w:tr>
      <w:tr w:rsidR="00C12C41" w:rsidRPr="00B3326F" w14:paraId="685CED33" w14:textId="77777777" w:rsidTr="00C12C41">
        <w:tc>
          <w:tcPr>
            <w:tcW w:w="3345" w:type="dxa"/>
          </w:tcPr>
          <w:p w14:paraId="0C8FD50E" w14:textId="7D481FD3" w:rsidR="00C12C41" w:rsidRPr="00B3326F" w:rsidRDefault="00C12C41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методического сопровождения педагогических работников</w:t>
            </w:r>
          </w:p>
        </w:tc>
        <w:tc>
          <w:tcPr>
            <w:tcW w:w="2330" w:type="dxa"/>
          </w:tcPr>
          <w:p w14:paraId="04ED32A9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 xml:space="preserve">март 2025 года – октябрь 2030 года </w:t>
            </w:r>
          </w:p>
        </w:tc>
        <w:tc>
          <w:tcPr>
            <w:tcW w:w="3670" w:type="dxa"/>
          </w:tcPr>
          <w:p w14:paraId="1ABD3631" w14:textId="5DAA5A38" w:rsidR="00C12C41" w:rsidRPr="00B3326F" w:rsidRDefault="00C12C41" w:rsidP="00C12C41">
            <w:pPr>
              <w:pStyle w:val="af5"/>
              <w:numPr>
                <w:ilvl w:val="0"/>
                <w:numId w:val="5"/>
              </w:numPr>
              <w:spacing w:after="0"/>
              <w:ind w:left="0" w:hanging="284"/>
              <w:jc w:val="both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ru-RU"/>
              </w:rPr>
            </w:pPr>
            <w:r w:rsidRPr="00B3326F"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  <w:lang w:eastAsia="ru-RU"/>
              </w:rPr>
              <w:t xml:space="preserve">Действует система методического сопровождения педагогических работников, </w:t>
            </w:r>
            <w:r w:rsidRPr="00B3326F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ru-RU"/>
              </w:rPr>
              <w:t>кластерная модель сопровождения педагогов.</w:t>
            </w:r>
          </w:p>
          <w:p w14:paraId="67D4C380" w14:textId="39BA2FD1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 xml:space="preserve">Определены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муниципальные </w:t>
            </w: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проекты методической направленности в соответствии с современными трендами образования и задачами развития системы образования Московской области</w:t>
            </w:r>
          </w:p>
        </w:tc>
      </w:tr>
      <w:tr w:rsidR="00C12C41" w:rsidRPr="00B3326F" w14:paraId="3A9E48FD" w14:textId="77777777" w:rsidTr="00C12C41">
        <w:tc>
          <w:tcPr>
            <w:tcW w:w="3345" w:type="dxa"/>
          </w:tcPr>
          <w:p w14:paraId="5004A65A" w14:textId="336E1554" w:rsidR="00C12C41" w:rsidRPr="00B3326F" w:rsidRDefault="00C12C41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организационно-педагогических условий для стимулирования инновационной деятельности образовательных организаций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2330" w:type="dxa"/>
          </w:tcPr>
          <w:p w14:paraId="5D6EA8F4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В течение всего этапа реализации Программы</w:t>
            </w:r>
          </w:p>
        </w:tc>
        <w:tc>
          <w:tcPr>
            <w:tcW w:w="3670" w:type="dxa"/>
          </w:tcPr>
          <w:p w14:paraId="795485CF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Созданные условий для стимулирования инновационной деятельности образовательных организаций</w:t>
            </w:r>
          </w:p>
        </w:tc>
      </w:tr>
      <w:tr w:rsidR="00C12C41" w:rsidRPr="00B3326F" w14:paraId="30BB93BE" w14:textId="77777777" w:rsidTr="00C12C41">
        <w:tc>
          <w:tcPr>
            <w:tcW w:w="3345" w:type="dxa"/>
          </w:tcPr>
          <w:p w14:paraId="6562F63D" w14:textId="77777777" w:rsidR="00C12C41" w:rsidRPr="00B3326F" w:rsidRDefault="00C12C41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Организация повышения профессиональной компетентности педагогических                      и руководящих кадров                с учетом актуальных потребностей и перспективных направлений развития.</w:t>
            </w:r>
          </w:p>
        </w:tc>
        <w:tc>
          <w:tcPr>
            <w:tcW w:w="2330" w:type="dxa"/>
          </w:tcPr>
          <w:p w14:paraId="208D6452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март 2025 года – октябрь 2030 года</w:t>
            </w:r>
          </w:p>
        </w:tc>
        <w:tc>
          <w:tcPr>
            <w:tcW w:w="3670" w:type="dxa"/>
          </w:tcPr>
          <w:p w14:paraId="6B4E4F50" w14:textId="77777777" w:rsidR="00C12C41" w:rsidRPr="00B3326F" w:rsidRDefault="00C12C41" w:rsidP="00F90D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 xml:space="preserve">Положительная динамика уровня профессионального мастерства педагогов, развития профессиональных инициатив и активности. </w:t>
            </w:r>
          </w:p>
          <w:p w14:paraId="3645B2BD" w14:textId="77777777" w:rsidR="00C12C41" w:rsidRPr="00B3326F" w:rsidRDefault="00C12C41" w:rsidP="00F90D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Обновленный банк современных педагогических технологий.</w:t>
            </w:r>
          </w:p>
          <w:p w14:paraId="2AE6CE1C" w14:textId="77777777" w:rsidR="00C12C41" w:rsidRPr="00B3326F" w:rsidRDefault="00C12C41" w:rsidP="00F90D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Действующие педагогические сообщества.</w:t>
            </w:r>
          </w:p>
          <w:p w14:paraId="737DCCA7" w14:textId="77777777" w:rsidR="00C12C41" w:rsidRPr="00B3326F" w:rsidRDefault="00C12C41" w:rsidP="00F90D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 xml:space="preserve">Созданная система обмена опытом руководящих работников в рамках международных, региональных практических семинаров. </w:t>
            </w:r>
          </w:p>
          <w:p w14:paraId="3C21239F" w14:textId="77777777" w:rsidR="00C12C41" w:rsidRPr="00B3326F" w:rsidRDefault="00C12C41" w:rsidP="00F90D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Проведенные индивидуальные консультации для всех категорий педагогических работников.</w:t>
            </w:r>
          </w:p>
          <w:p w14:paraId="5E605577" w14:textId="41995783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Реализованные федеральные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 xml:space="preserve"> региональные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 муниципальные </w:t>
            </w: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проекты</w:t>
            </w:r>
          </w:p>
        </w:tc>
      </w:tr>
      <w:tr w:rsidR="00C12C41" w:rsidRPr="00B3326F" w14:paraId="5C33ACA6" w14:textId="77777777" w:rsidTr="00C12C41">
        <w:tc>
          <w:tcPr>
            <w:tcW w:w="3345" w:type="dxa"/>
          </w:tcPr>
          <w:p w14:paraId="129C5C16" w14:textId="3353B9A4" w:rsidR="00C12C41" w:rsidRPr="00B3326F" w:rsidRDefault="00C12C41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Реализация системы мер по развитию кадрового потенциала в образовательных организациях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муниципалитета</w:t>
            </w:r>
          </w:p>
        </w:tc>
        <w:tc>
          <w:tcPr>
            <w:tcW w:w="2330" w:type="dxa"/>
          </w:tcPr>
          <w:p w14:paraId="13858193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В течение всего этапа реализации Программы</w:t>
            </w:r>
          </w:p>
        </w:tc>
        <w:tc>
          <w:tcPr>
            <w:tcW w:w="3670" w:type="dxa"/>
          </w:tcPr>
          <w:p w14:paraId="03C8A61E" w14:textId="77777777" w:rsidR="00C12C41" w:rsidRPr="00B3326F" w:rsidRDefault="00C12C41" w:rsidP="00C12C41">
            <w:pPr>
              <w:pStyle w:val="af5"/>
              <w:numPr>
                <w:ilvl w:val="0"/>
                <w:numId w:val="8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ru-RU"/>
              </w:rPr>
            </w:pPr>
            <w:r w:rsidRPr="00B3326F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ru-RU"/>
              </w:rPr>
              <w:t>Разработаны механизмы профессионального «лифта» на основе оценки профессиональных компетенций.</w:t>
            </w:r>
          </w:p>
          <w:p w14:paraId="4CD68185" w14:textId="47FF3905" w:rsidR="00C12C41" w:rsidRPr="00B3326F" w:rsidRDefault="00C12C41" w:rsidP="00C12C41">
            <w:pPr>
              <w:pStyle w:val="af5"/>
              <w:numPr>
                <w:ilvl w:val="0"/>
                <w:numId w:val="8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ru-RU"/>
              </w:rPr>
              <w:t>Реализованы механизмы включения педагогов в кадровый резерв управленческих команд</w:t>
            </w:r>
          </w:p>
        </w:tc>
      </w:tr>
      <w:tr w:rsidR="00C12C41" w:rsidRPr="00B3326F" w14:paraId="57975DAE" w14:textId="77777777" w:rsidTr="00C12C41">
        <w:tc>
          <w:tcPr>
            <w:tcW w:w="3345" w:type="dxa"/>
          </w:tcPr>
          <w:p w14:paraId="45733445" w14:textId="77777777" w:rsidR="00C12C41" w:rsidRPr="00B3326F" w:rsidRDefault="00C12C41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Формирование методического актива</w:t>
            </w:r>
          </w:p>
        </w:tc>
        <w:tc>
          <w:tcPr>
            <w:tcW w:w="2330" w:type="dxa"/>
          </w:tcPr>
          <w:p w14:paraId="6FA91E58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3670" w:type="dxa"/>
          </w:tcPr>
          <w:p w14:paraId="45FE09A8" w14:textId="5F7FA6A6" w:rsidR="00C12C41" w:rsidRPr="00B3326F" w:rsidRDefault="00C12C41" w:rsidP="00C12C41">
            <w:pPr>
              <w:pStyle w:val="af5"/>
              <w:numPr>
                <w:ilvl w:val="0"/>
                <w:numId w:val="9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ru-RU"/>
              </w:rPr>
            </w:pPr>
            <w:r w:rsidRPr="00B3326F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Уточненный список участников </w:t>
            </w:r>
            <w:r w:rsidRPr="00C12C4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муниципального</w:t>
            </w:r>
            <w:r w:rsidRPr="00B3326F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 методического актива.</w:t>
            </w:r>
          </w:p>
          <w:p w14:paraId="3DC55D41" w14:textId="77777777" w:rsidR="00C12C41" w:rsidRPr="00B3326F" w:rsidRDefault="00C12C41" w:rsidP="00C12C41">
            <w:pPr>
              <w:pStyle w:val="af5"/>
              <w:numPr>
                <w:ilvl w:val="0"/>
                <w:numId w:val="8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ru-RU"/>
              </w:rPr>
            </w:pPr>
            <w:r w:rsidRPr="00B3326F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ru-RU"/>
              </w:rPr>
              <w:t>Члены методического актива включены в процедуру разработки методических, оценочных материалов в рамках реализации проектов методического сопровождения педагогов и управленческих кадров</w:t>
            </w:r>
          </w:p>
        </w:tc>
      </w:tr>
      <w:tr w:rsidR="00C12C41" w:rsidRPr="00B3326F" w14:paraId="3DF998C0" w14:textId="77777777" w:rsidTr="00C12C41">
        <w:tc>
          <w:tcPr>
            <w:tcW w:w="3345" w:type="dxa"/>
          </w:tcPr>
          <w:p w14:paraId="64F1B898" w14:textId="77777777" w:rsidR="00C12C41" w:rsidRPr="00B3326F" w:rsidRDefault="00C12C41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Методическое сопровождение конкурсов профессионального педагогического мастерства</w:t>
            </w:r>
          </w:p>
        </w:tc>
        <w:tc>
          <w:tcPr>
            <w:tcW w:w="2330" w:type="dxa"/>
          </w:tcPr>
          <w:p w14:paraId="28439E00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В течение всего этапа реализации Программы</w:t>
            </w:r>
          </w:p>
        </w:tc>
        <w:tc>
          <w:tcPr>
            <w:tcW w:w="3670" w:type="dxa"/>
          </w:tcPr>
          <w:p w14:paraId="4511265D" w14:textId="77777777" w:rsidR="00C12C41" w:rsidRPr="00B3326F" w:rsidRDefault="00C12C41" w:rsidP="00F90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Осуществленное методическое сопровождение конкурсов профессионального мастерства</w:t>
            </w:r>
          </w:p>
        </w:tc>
      </w:tr>
      <w:tr w:rsidR="00C12C41" w:rsidRPr="00B3326F" w14:paraId="4C8716EF" w14:textId="77777777" w:rsidTr="00C12C41">
        <w:tc>
          <w:tcPr>
            <w:tcW w:w="3345" w:type="dxa"/>
          </w:tcPr>
          <w:p w14:paraId="2B65C4DC" w14:textId="77777777" w:rsidR="00C12C41" w:rsidRPr="00B3326F" w:rsidRDefault="00C12C41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Методическое сопровождение работы с молодыми специалистами.</w:t>
            </w:r>
          </w:p>
        </w:tc>
        <w:tc>
          <w:tcPr>
            <w:tcW w:w="2330" w:type="dxa"/>
          </w:tcPr>
          <w:p w14:paraId="7A3DEDDB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Март 2025 года – октябрь 2030 года</w:t>
            </w:r>
          </w:p>
        </w:tc>
        <w:tc>
          <w:tcPr>
            <w:tcW w:w="3670" w:type="dxa"/>
          </w:tcPr>
          <w:p w14:paraId="34DAE4C5" w14:textId="77777777" w:rsidR="00C12C41" w:rsidRPr="00B3326F" w:rsidRDefault="00C12C41" w:rsidP="00F90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Выстроенная открытая среда наставничества педагогических работников, партнерского взаимодействия среди всех субъектов наставнической деятельности</w:t>
            </w:r>
          </w:p>
        </w:tc>
      </w:tr>
      <w:tr w:rsidR="00C12C41" w:rsidRPr="00B3326F" w14:paraId="0AA74E56" w14:textId="77777777" w:rsidTr="00C12C41">
        <w:tc>
          <w:tcPr>
            <w:tcW w:w="3345" w:type="dxa"/>
          </w:tcPr>
          <w:p w14:paraId="75879F98" w14:textId="31A4147D" w:rsidR="00C12C41" w:rsidRPr="00B3326F" w:rsidRDefault="00C12C41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Содействие повышению качества образования в системе дошкольного, общего, дополнительного и среднего профессионального</w:t>
            </w:r>
            <w:r w:rsidR="006E30BD">
              <w:rPr>
                <w:rFonts w:ascii="Times New Roman" w:hAnsi="Times New Roman" w:cs="Times New Roman"/>
                <w:sz w:val="26"/>
                <w:szCs w:val="26"/>
              </w:rPr>
              <w:t xml:space="preserve"> (при наличии)</w:t>
            </w: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образования</w:t>
            </w:r>
          </w:p>
        </w:tc>
        <w:tc>
          <w:tcPr>
            <w:tcW w:w="2330" w:type="dxa"/>
          </w:tcPr>
          <w:p w14:paraId="6F028313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2025-2030 годы</w:t>
            </w:r>
          </w:p>
        </w:tc>
        <w:tc>
          <w:tcPr>
            <w:tcW w:w="3670" w:type="dxa"/>
          </w:tcPr>
          <w:p w14:paraId="4E6B6FA8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Положительная динамика качества образования</w:t>
            </w:r>
          </w:p>
        </w:tc>
      </w:tr>
      <w:tr w:rsidR="00C12C41" w:rsidRPr="00B3326F" w14:paraId="3EBBD7EE" w14:textId="77777777" w:rsidTr="00C12C41">
        <w:tc>
          <w:tcPr>
            <w:tcW w:w="3345" w:type="dxa"/>
          </w:tcPr>
          <w:p w14:paraId="4F74E599" w14:textId="7EB2CB62" w:rsidR="00C12C41" w:rsidRPr="00B3326F" w:rsidRDefault="00C12C41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 xml:space="preserve">Корректировка программных мероприятий в соответствии с </w:t>
            </w:r>
            <w:r w:rsidRPr="00B332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региональными проектами</w:t>
            </w:r>
          </w:p>
        </w:tc>
        <w:tc>
          <w:tcPr>
            <w:tcW w:w="2330" w:type="dxa"/>
          </w:tcPr>
          <w:p w14:paraId="52990CCD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 мере необходимости</w:t>
            </w:r>
          </w:p>
        </w:tc>
        <w:tc>
          <w:tcPr>
            <w:tcW w:w="3670" w:type="dxa"/>
          </w:tcPr>
          <w:p w14:paraId="548CF5BB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Скорректированные программные мероприятия</w:t>
            </w:r>
          </w:p>
        </w:tc>
      </w:tr>
      <w:tr w:rsidR="00C12C41" w:rsidRPr="00B3326F" w14:paraId="6CC334CD" w14:textId="77777777" w:rsidTr="00C12C41">
        <w:tc>
          <w:tcPr>
            <w:tcW w:w="3345" w:type="dxa"/>
          </w:tcPr>
          <w:p w14:paraId="4757ACDD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Анализ и коррекция форм и методов поддержки педагогических кадров образовательных организациях</w:t>
            </w:r>
          </w:p>
        </w:tc>
        <w:tc>
          <w:tcPr>
            <w:tcW w:w="2330" w:type="dxa"/>
          </w:tcPr>
          <w:p w14:paraId="098F673D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  <w:tc>
          <w:tcPr>
            <w:tcW w:w="3670" w:type="dxa"/>
          </w:tcPr>
          <w:p w14:paraId="5D78578A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Скорректированные формы и методы поддержки педагогических кадров</w:t>
            </w:r>
          </w:p>
        </w:tc>
      </w:tr>
      <w:tr w:rsidR="00C12C41" w:rsidRPr="00B3326F" w14:paraId="4BDE44CE" w14:textId="77777777" w:rsidTr="00C12C41">
        <w:tc>
          <w:tcPr>
            <w:tcW w:w="3345" w:type="dxa"/>
          </w:tcPr>
          <w:p w14:paraId="17CD9D5A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программ изучения профессиональных дефицитов педагогических кадров, модели методической поддержки развития компетентности педагогических работников в процессе их профессиональной деятельности </w:t>
            </w:r>
          </w:p>
        </w:tc>
        <w:tc>
          <w:tcPr>
            <w:tcW w:w="2330" w:type="dxa"/>
          </w:tcPr>
          <w:p w14:paraId="461A495B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В течение всего этапа реализации Программы</w:t>
            </w:r>
          </w:p>
        </w:tc>
        <w:tc>
          <w:tcPr>
            <w:tcW w:w="3670" w:type="dxa"/>
          </w:tcPr>
          <w:p w14:paraId="797D02B8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Реализованные программы изучения профессиональных дефицитов</w:t>
            </w:r>
          </w:p>
        </w:tc>
      </w:tr>
      <w:tr w:rsidR="00C12C41" w:rsidRPr="00B3326F" w14:paraId="3472B206" w14:textId="77777777" w:rsidTr="00C12C41">
        <w:tc>
          <w:tcPr>
            <w:tcW w:w="3345" w:type="dxa"/>
          </w:tcPr>
          <w:p w14:paraId="2F9630C7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Анализ и оптимизация внешних условий и факторов оказания методической поддержки развития компетентности педагогов в процессе профессиональной деятельности</w:t>
            </w:r>
          </w:p>
        </w:tc>
        <w:tc>
          <w:tcPr>
            <w:tcW w:w="2330" w:type="dxa"/>
          </w:tcPr>
          <w:p w14:paraId="2FDA0069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В течение всего периода реализации Программы</w:t>
            </w:r>
          </w:p>
        </w:tc>
        <w:tc>
          <w:tcPr>
            <w:tcW w:w="3670" w:type="dxa"/>
          </w:tcPr>
          <w:p w14:paraId="594E85DF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Проведенный анализ и оптимизация внешних условий и факторов оказания методической поддержки развития компетентности педагогов</w:t>
            </w:r>
          </w:p>
        </w:tc>
      </w:tr>
      <w:tr w:rsidR="00C12C41" w:rsidRPr="00B3326F" w14:paraId="60A7AE6A" w14:textId="77777777" w:rsidTr="00C12C41">
        <w:tc>
          <w:tcPr>
            <w:tcW w:w="3345" w:type="dxa"/>
          </w:tcPr>
          <w:p w14:paraId="2F246D3E" w14:textId="3A5447E6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Методическая работа по обеспечению функционирования и развития воспитательного пространства</w:t>
            </w:r>
            <w:r w:rsidR="006E30BD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2330" w:type="dxa"/>
          </w:tcPr>
          <w:p w14:paraId="237FADEE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март 2025 года – октябрь 2030 года</w:t>
            </w:r>
          </w:p>
        </w:tc>
        <w:tc>
          <w:tcPr>
            <w:tcW w:w="3670" w:type="dxa"/>
          </w:tcPr>
          <w:p w14:paraId="74404518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Реализованные проекты, обеспечивающие функционирование и развитие воспитательного пространства</w:t>
            </w:r>
          </w:p>
        </w:tc>
      </w:tr>
      <w:tr w:rsidR="00C12C41" w:rsidRPr="00B3326F" w14:paraId="6312C6B6" w14:textId="77777777" w:rsidTr="00C12C41">
        <w:tc>
          <w:tcPr>
            <w:tcW w:w="3345" w:type="dxa"/>
          </w:tcPr>
          <w:p w14:paraId="1BDB0CB9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Разработка и реализация многоуровневой системы стимулирования инновационной деятельности и программы комплексной оценки деятельности педагогов и руководителей ОО</w:t>
            </w:r>
          </w:p>
        </w:tc>
        <w:tc>
          <w:tcPr>
            <w:tcW w:w="2330" w:type="dxa"/>
          </w:tcPr>
          <w:p w14:paraId="3D83E47B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2025-2027 годы</w:t>
            </w:r>
          </w:p>
        </w:tc>
        <w:tc>
          <w:tcPr>
            <w:tcW w:w="3670" w:type="dxa"/>
          </w:tcPr>
          <w:p w14:paraId="07E12345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Действующая система стимулирования инновационной деятельности и программа комплексной оценки деятельности педагогов и руководителей ОО разработаны и реализованы</w:t>
            </w:r>
          </w:p>
        </w:tc>
      </w:tr>
      <w:tr w:rsidR="00C12C41" w:rsidRPr="00B3326F" w14:paraId="56BD4AA3" w14:textId="77777777" w:rsidTr="00C12C41">
        <w:tc>
          <w:tcPr>
            <w:tcW w:w="3345" w:type="dxa"/>
          </w:tcPr>
          <w:p w14:paraId="625E1A3E" w14:textId="77777777" w:rsidR="00C12C41" w:rsidRPr="00B3326F" w:rsidRDefault="00C12C41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Проведение программных мероприятия по повышению качества образования обучающихся</w:t>
            </w:r>
          </w:p>
        </w:tc>
        <w:tc>
          <w:tcPr>
            <w:tcW w:w="2330" w:type="dxa"/>
          </w:tcPr>
          <w:p w14:paraId="4F21AC77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2025-2030 годы</w:t>
            </w:r>
          </w:p>
        </w:tc>
        <w:tc>
          <w:tcPr>
            <w:tcW w:w="3670" w:type="dxa"/>
          </w:tcPr>
          <w:p w14:paraId="59E2394E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Реализованные программные мероприятия по повышению качества образования обучающихся проведены</w:t>
            </w:r>
          </w:p>
        </w:tc>
      </w:tr>
      <w:tr w:rsidR="00C12C41" w:rsidRPr="00B3326F" w14:paraId="1E06B208" w14:textId="77777777" w:rsidTr="00C12C41">
        <w:tc>
          <w:tcPr>
            <w:tcW w:w="3345" w:type="dxa"/>
          </w:tcPr>
          <w:p w14:paraId="05D39856" w14:textId="234EB96D" w:rsidR="00C12C41" w:rsidRPr="00B3326F" w:rsidRDefault="006E30BD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C12C41" w:rsidRPr="00B3326F">
              <w:rPr>
                <w:rFonts w:ascii="Times New Roman" w:hAnsi="Times New Roman" w:cs="Times New Roman"/>
                <w:sz w:val="26"/>
                <w:szCs w:val="26"/>
              </w:rPr>
              <w:t xml:space="preserve">остроение индивидуальных образовательных маршрутов непрерывного развития </w:t>
            </w:r>
            <w:r w:rsidR="00C12C41" w:rsidRPr="00B332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профессионального мастерства педагогических работников (ИОМ)</w:t>
            </w:r>
          </w:p>
        </w:tc>
        <w:tc>
          <w:tcPr>
            <w:tcW w:w="2330" w:type="dxa"/>
          </w:tcPr>
          <w:p w14:paraId="2187CECC" w14:textId="0C2BAA02" w:rsidR="00C12C41" w:rsidRPr="00B3326F" w:rsidRDefault="00C12C41" w:rsidP="00F90D39">
            <w:pPr>
              <w:pStyle w:val="2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2025-20</w:t>
            </w:r>
            <w:r w:rsidR="006E30B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  <w:tc>
          <w:tcPr>
            <w:tcW w:w="3670" w:type="dxa"/>
          </w:tcPr>
          <w:p w14:paraId="1C48558D" w14:textId="40DF6E29" w:rsidR="00C12C41" w:rsidRPr="006E30BD" w:rsidRDefault="006E30BD" w:rsidP="00F90D39">
            <w:pPr>
              <w:pStyle w:val="af5"/>
              <w:spacing w:after="0"/>
              <w:rPr>
                <w:rStyle w:val="21"/>
                <w:rFonts w:eastAsia="Calibri"/>
                <w:b w:val="0"/>
                <w:bCs w:val="0"/>
                <w:sz w:val="26"/>
                <w:szCs w:val="26"/>
              </w:rPr>
            </w:pPr>
            <w:r w:rsidRPr="006E30BD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П</w:t>
            </w:r>
            <w:r w:rsidRPr="006E30BD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ru-RU"/>
              </w:rPr>
              <w:t>остроен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ru-RU"/>
              </w:rPr>
              <w:t>ные</w:t>
            </w:r>
            <w:r w:rsidRPr="006E30BD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 индивидуальны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ru-RU"/>
              </w:rPr>
              <w:t>е</w:t>
            </w:r>
            <w:r w:rsidRPr="006E30BD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 образовательны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ru-RU"/>
              </w:rPr>
              <w:t>е</w:t>
            </w:r>
            <w:r w:rsidRPr="006E30BD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 маршрут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ru-RU"/>
              </w:rPr>
              <w:t>ы</w:t>
            </w:r>
            <w:r w:rsidRPr="006E30BD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 непрерывного развития профессионального </w:t>
            </w:r>
            <w:r w:rsidRPr="006E30BD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ru-RU"/>
              </w:rPr>
              <w:lastRenderedPageBreak/>
              <w:t>мастерства педагогических работников (ИОМ)</w:t>
            </w:r>
          </w:p>
        </w:tc>
      </w:tr>
      <w:tr w:rsidR="00C12C41" w:rsidRPr="00B3326F" w14:paraId="318B499A" w14:textId="77777777" w:rsidTr="00C12C41">
        <w:tc>
          <w:tcPr>
            <w:tcW w:w="3345" w:type="dxa"/>
          </w:tcPr>
          <w:p w14:paraId="01E88C0A" w14:textId="77777777" w:rsidR="00C12C41" w:rsidRPr="00B3326F" w:rsidRDefault="00C12C41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Реализация системы мер по профилактике профессионального выгорания педагогов</w:t>
            </w:r>
          </w:p>
        </w:tc>
        <w:tc>
          <w:tcPr>
            <w:tcW w:w="2330" w:type="dxa"/>
          </w:tcPr>
          <w:p w14:paraId="515118C6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В течение всего этапа реализации Программы</w:t>
            </w:r>
          </w:p>
        </w:tc>
        <w:tc>
          <w:tcPr>
            <w:tcW w:w="3670" w:type="dxa"/>
          </w:tcPr>
          <w:p w14:paraId="2F30462A" w14:textId="77777777" w:rsidR="00C12C41" w:rsidRPr="00B3326F" w:rsidRDefault="00C12C41" w:rsidP="00F90D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Создана психологически комфортная среда в рамках клубного сообщества, обеспечивающая личностную поддержку и овладение техниками преодоления профессионального выгорания.</w:t>
            </w:r>
          </w:p>
          <w:p w14:paraId="6A0088C1" w14:textId="77777777" w:rsidR="00C12C41" w:rsidRPr="00B3326F" w:rsidRDefault="00C12C41" w:rsidP="00F90D39">
            <w:pPr>
              <w:spacing w:after="0" w:line="240" w:lineRule="auto"/>
              <w:rPr>
                <w:rStyle w:val="21"/>
                <w:rFonts w:eastAsia="Calibri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Увеличена эффективность консультационной работы, направленной на оказание профессиональной поддержки педагогам.</w:t>
            </w:r>
          </w:p>
        </w:tc>
      </w:tr>
      <w:tr w:rsidR="00C12C41" w:rsidRPr="00B3326F" w14:paraId="7F9C1B89" w14:textId="77777777" w:rsidTr="00C12C41">
        <w:tc>
          <w:tcPr>
            <w:tcW w:w="3345" w:type="dxa"/>
          </w:tcPr>
          <w:p w14:paraId="3EB427F6" w14:textId="77777777" w:rsidR="00C12C41" w:rsidRPr="00B3326F" w:rsidRDefault="00C12C41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Вовлечение педагогов в экспертную деятельность</w:t>
            </w:r>
          </w:p>
        </w:tc>
        <w:tc>
          <w:tcPr>
            <w:tcW w:w="2330" w:type="dxa"/>
          </w:tcPr>
          <w:p w14:paraId="206DCF54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2025-2030 годы</w:t>
            </w:r>
          </w:p>
        </w:tc>
        <w:tc>
          <w:tcPr>
            <w:tcW w:w="3670" w:type="dxa"/>
          </w:tcPr>
          <w:p w14:paraId="2D570D0B" w14:textId="276CFF22" w:rsidR="00C12C41" w:rsidRPr="00B3326F" w:rsidRDefault="00C12C41" w:rsidP="006E30BD">
            <w:pPr>
              <w:pStyle w:val="af5"/>
              <w:numPr>
                <w:ilvl w:val="0"/>
                <w:numId w:val="7"/>
              </w:numPr>
              <w:spacing w:after="0"/>
              <w:ind w:left="0" w:hanging="284"/>
              <w:jc w:val="both"/>
              <w:rPr>
                <w:rStyle w:val="21"/>
                <w:rFonts w:eastAsia="Calibri"/>
                <w:b w:val="0"/>
                <w:bCs w:val="0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Педагоги с высоким уровнем развития профессиональных компетенций привлечены к экспертной деятельности на этапе разработки и утверждения программ </w:t>
            </w:r>
            <w:r w:rsidR="006E30BD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ru-RU"/>
              </w:rPr>
              <w:t>развития ОО</w:t>
            </w:r>
          </w:p>
        </w:tc>
      </w:tr>
      <w:tr w:rsidR="00C12C41" w:rsidRPr="00B3326F" w14:paraId="0E1A4807" w14:textId="77777777" w:rsidTr="00C12C41">
        <w:tc>
          <w:tcPr>
            <w:tcW w:w="3345" w:type="dxa"/>
          </w:tcPr>
          <w:p w14:paraId="22D94DFC" w14:textId="77777777" w:rsidR="00C12C41" w:rsidRPr="00B3326F" w:rsidRDefault="00C12C41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Внедрение и сопровождение эффективных практик по обеспечению качества и доступности образования для обучающихся с ОВЗ и инвалидностью</w:t>
            </w:r>
          </w:p>
        </w:tc>
        <w:tc>
          <w:tcPr>
            <w:tcW w:w="2330" w:type="dxa"/>
          </w:tcPr>
          <w:p w14:paraId="05916FBA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Март 2025 года – октябрь 2030 года</w:t>
            </w:r>
          </w:p>
        </w:tc>
        <w:tc>
          <w:tcPr>
            <w:tcW w:w="3670" w:type="dxa"/>
          </w:tcPr>
          <w:p w14:paraId="3777E85F" w14:textId="204EF919" w:rsidR="00C12C41" w:rsidRPr="00B3326F" w:rsidRDefault="00C12C41" w:rsidP="006E30BD">
            <w:pPr>
              <w:spacing w:after="0" w:line="240" w:lineRule="auto"/>
              <w:jc w:val="both"/>
              <w:rPr>
                <w:rStyle w:val="21"/>
                <w:rFonts w:eastAsia="Calibri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 xml:space="preserve">Проведены консультации </w:t>
            </w:r>
            <w:r w:rsidR="006E30BD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 xml:space="preserve">работников </w:t>
            </w:r>
            <w:r w:rsidR="006E30BD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системы образования Московской области, родителей (законных представителей) по вопросам: педагогического сопровождения семей, воспитывающих детей с ОВЗ и инвалидностью, тьюторского и методического обеспечения образования обучающихся с ОВЗ, технического сопровождения реализации надомного обучения детей-инвалидов с использованием дистанционных образовательных технологий</w:t>
            </w:r>
          </w:p>
        </w:tc>
      </w:tr>
      <w:tr w:rsidR="00C12C41" w:rsidRPr="00B3326F" w14:paraId="5BF865C7" w14:textId="77777777" w:rsidTr="00C12C41">
        <w:tc>
          <w:tcPr>
            <w:tcW w:w="3345" w:type="dxa"/>
          </w:tcPr>
          <w:p w14:paraId="2149DAE9" w14:textId="77777777" w:rsidR="00C12C41" w:rsidRPr="00B3326F" w:rsidRDefault="00C12C41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Сопровождение в образовательных организациях процесса воспитания и социализации обучающихся</w:t>
            </w:r>
          </w:p>
        </w:tc>
        <w:tc>
          <w:tcPr>
            <w:tcW w:w="2330" w:type="dxa"/>
          </w:tcPr>
          <w:p w14:paraId="295FD01F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Март 2025 года – октябрь 2030 года</w:t>
            </w:r>
          </w:p>
        </w:tc>
        <w:tc>
          <w:tcPr>
            <w:tcW w:w="3670" w:type="dxa"/>
          </w:tcPr>
          <w:p w14:paraId="5BC006EF" w14:textId="77777777" w:rsidR="00C12C41" w:rsidRPr="006E30BD" w:rsidRDefault="00C12C41" w:rsidP="006E30BD">
            <w:pPr>
              <w:pStyle w:val="1"/>
              <w:ind w:left="0" w:right="0"/>
              <w:jc w:val="both"/>
              <w:rPr>
                <w:b w:val="0"/>
                <w:bCs w:val="0"/>
                <w:sz w:val="26"/>
                <w:szCs w:val="26"/>
              </w:rPr>
            </w:pPr>
            <w:r w:rsidRPr="006E30BD">
              <w:rPr>
                <w:b w:val="0"/>
                <w:bCs w:val="0"/>
                <w:sz w:val="26"/>
                <w:szCs w:val="26"/>
              </w:rPr>
              <w:t xml:space="preserve">Создан комплекс мер по развитию воспитания в системе образования, в т.ч. с использованием образовательного и воспитательного потенциала современного </w:t>
            </w:r>
            <w:r w:rsidRPr="006E30BD">
              <w:rPr>
                <w:b w:val="0"/>
                <w:bCs w:val="0"/>
                <w:sz w:val="26"/>
                <w:szCs w:val="26"/>
              </w:rPr>
              <w:lastRenderedPageBreak/>
              <w:t>информационного пространства, информационно-телекоммуникационных технологий.</w:t>
            </w:r>
          </w:p>
          <w:p w14:paraId="70D6D836" w14:textId="77777777" w:rsidR="00C12C41" w:rsidRPr="006E30BD" w:rsidRDefault="00C12C41" w:rsidP="006E30BD">
            <w:pPr>
              <w:pStyle w:val="1"/>
              <w:ind w:left="0" w:right="0"/>
              <w:jc w:val="both"/>
              <w:rPr>
                <w:b w:val="0"/>
                <w:bCs w:val="0"/>
                <w:sz w:val="26"/>
                <w:szCs w:val="26"/>
              </w:rPr>
            </w:pPr>
            <w:r w:rsidRPr="006E30BD">
              <w:rPr>
                <w:b w:val="0"/>
                <w:bCs w:val="0"/>
                <w:sz w:val="26"/>
                <w:szCs w:val="26"/>
              </w:rPr>
              <w:t>Консолидированы усилия государственных и социальных институтов по патриотическому, гражданскому и духовно-нравственному воспитанию обучающихся, ориентированному на традиционные российские ценности и основанному на культурно-историческом наследии народов России.</w:t>
            </w:r>
          </w:p>
          <w:p w14:paraId="7D318434" w14:textId="77777777" w:rsidR="00C12C41" w:rsidRPr="006E30BD" w:rsidRDefault="00C12C41" w:rsidP="006E30BD">
            <w:pPr>
              <w:pStyle w:val="1"/>
              <w:ind w:left="0" w:right="0"/>
              <w:jc w:val="both"/>
              <w:rPr>
                <w:b w:val="0"/>
                <w:bCs w:val="0"/>
                <w:sz w:val="26"/>
                <w:szCs w:val="26"/>
              </w:rPr>
            </w:pPr>
            <w:r w:rsidRPr="006E30BD">
              <w:rPr>
                <w:b w:val="0"/>
                <w:bCs w:val="0"/>
                <w:sz w:val="26"/>
                <w:szCs w:val="26"/>
              </w:rPr>
              <w:t>Обобщен продуктивный опыт реализации успешных практик по трудовому воспитанию и профессиональному самоопределению и их интеграция в процесс реализации федеральных и региональных профориентационных проектов.</w:t>
            </w:r>
          </w:p>
          <w:p w14:paraId="6FA9B101" w14:textId="77777777" w:rsidR="00C12C41" w:rsidRPr="006E30BD" w:rsidRDefault="00C12C41" w:rsidP="006E30BD">
            <w:pPr>
              <w:pStyle w:val="1"/>
              <w:ind w:left="0" w:right="0"/>
              <w:jc w:val="both"/>
              <w:rPr>
                <w:rStyle w:val="21"/>
                <w:b w:val="0"/>
                <w:bCs w:val="0"/>
                <w:sz w:val="26"/>
                <w:szCs w:val="26"/>
              </w:rPr>
            </w:pPr>
            <w:r w:rsidRPr="006E30BD">
              <w:rPr>
                <w:b w:val="0"/>
                <w:bCs w:val="0"/>
                <w:sz w:val="26"/>
                <w:szCs w:val="26"/>
              </w:rPr>
              <w:t>Осуществлено сопровождение создания механизмов и инструментов повышения уровня педагогической культуры родителей и популяризации ценностей традиционного семейного воспитания.</w:t>
            </w:r>
          </w:p>
        </w:tc>
      </w:tr>
      <w:tr w:rsidR="00C04EC5" w:rsidRPr="00B3326F" w14:paraId="28059F64" w14:textId="77777777" w:rsidTr="00C12C41">
        <w:tc>
          <w:tcPr>
            <w:tcW w:w="3345" w:type="dxa"/>
          </w:tcPr>
          <w:p w14:paraId="26625D8A" w14:textId="4EEA10D7" w:rsidR="00C04EC5" w:rsidRPr="00B3326F" w:rsidRDefault="00C04EC5" w:rsidP="00F90D39">
            <w:pPr>
              <w:widowControl w:val="0"/>
              <w:tabs>
                <w:tab w:val="left" w:pos="1455"/>
                <w:tab w:val="left" w:pos="1456"/>
              </w:tabs>
              <w:autoSpaceDE w:val="0"/>
              <w:autoSpaceDN w:val="0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Организация работы с одаренными детьми</w:t>
            </w:r>
          </w:p>
        </w:tc>
        <w:tc>
          <w:tcPr>
            <w:tcW w:w="2330" w:type="dxa"/>
          </w:tcPr>
          <w:p w14:paraId="26AB2BF6" w14:textId="262416B8" w:rsidR="00C04EC5" w:rsidRPr="00C04EC5" w:rsidRDefault="00C04EC5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04EC5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3670" w:type="dxa"/>
          </w:tcPr>
          <w:p w14:paraId="2F2AD85D" w14:textId="72029974" w:rsidR="00C04EC5" w:rsidRPr="00C04EC5" w:rsidRDefault="00C04EC5" w:rsidP="006E30BD">
            <w:pPr>
              <w:pStyle w:val="1"/>
              <w:ind w:left="0" w:right="0"/>
              <w:jc w:val="both"/>
              <w:rPr>
                <w:b w:val="0"/>
                <w:bCs w:val="0"/>
                <w:sz w:val="26"/>
                <w:szCs w:val="26"/>
                <w:lang w:eastAsia="ru-RU"/>
              </w:rPr>
            </w:pPr>
            <w:r w:rsidRPr="00C04EC5">
              <w:rPr>
                <w:b w:val="0"/>
                <w:bCs w:val="0"/>
                <w:sz w:val="26"/>
                <w:szCs w:val="26"/>
                <w:lang w:eastAsia="ru-RU"/>
              </w:rPr>
              <w:t>Подготовлены нормативные документы. Осуществлена организация муниципального этапа ВсОШ и сопровождение обучающихся на региональном, а также заключительном этапе.</w:t>
            </w:r>
          </w:p>
          <w:p w14:paraId="68C5E848" w14:textId="47FFE7E8" w:rsidR="00C04EC5" w:rsidRDefault="00C04EC5" w:rsidP="006E30BD">
            <w:pPr>
              <w:pStyle w:val="1"/>
              <w:ind w:left="0" w:right="0"/>
              <w:jc w:val="both"/>
              <w:rPr>
                <w:b w:val="0"/>
                <w:bCs w:val="0"/>
                <w:sz w:val="26"/>
                <w:szCs w:val="26"/>
                <w:lang w:eastAsia="ru-RU"/>
              </w:rPr>
            </w:pPr>
            <w:r w:rsidRPr="00C04EC5">
              <w:rPr>
                <w:b w:val="0"/>
                <w:bCs w:val="0"/>
                <w:sz w:val="26"/>
                <w:szCs w:val="26"/>
                <w:lang w:eastAsia="ru-RU"/>
              </w:rPr>
              <w:t>Обеспечено сопровождение участия обучающихся в Подмосковной олимпиаде школьников</w:t>
            </w:r>
            <w:r>
              <w:rPr>
                <w:b w:val="0"/>
                <w:bCs w:val="0"/>
                <w:sz w:val="26"/>
                <w:szCs w:val="26"/>
                <w:lang w:eastAsia="ru-RU"/>
              </w:rPr>
              <w:t>. Проведена к</w:t>
            </w:r>
            <w:r w:rsidRPr="00C04EC5">
              <w:rPr>
                <w:b w:val="0"/>
                <w:bCs w:val="0"/>
                <w:sz w:val="26"/>
                <w:szCs w:val="26"/>
                <w:lang w:eastAsia="ru-RU"/>
              </w:rPr>
              <w:t xml:space="preserve">оординация участия обучающихся в программах </w:t>
            </w:r>
            <w:r w:rsidRPr="00C04EC5">
              <w:rPr>
                <w:b w:val="0"/>
                <w:bCs w:val="0"/>
                <w:sz w:val="26"/>
                <w:szCs w:val="26"/>
                <w:lang w:eastAsia="ru-RU"/>
              </w:rPr>
              <w:lastRenderedPageBreak/>
              <w:t>ОЦ «Взлёт» и ОЦ «Сириус»</w:t>
            </w:r>
            <w:r>
              <w:rPr>
                <w:b w:val="0"/>
                <w:bCs w:val="0"/>
                <w:sz w:val="26"/>
                <w:szCs w:val="26"/>
                <w:lang w:eastAsia="ru-RU"/>
              </w:rPr>
              <w:t xml:space="preserve">. </w:t>
            </w:r>
          </w:p>
          <w:p w14:paraId="3F709675" w14:textId="42601FAD" w:rsidR="00C04EC5" w:rsidRPr="00C04EC5" w:rsidRDefault="00C04EC5" w:rsidP="006E30BD">
            <w:pPr>
              <w:pStyle w:val="1"/>
              <w:ind w:left="0" w:right="0"/>
              <w:jc w:val="both"/>
              <w:rPr>
                <w:b w:val="0"/>
                <w:bCs w:val="0"/>
                <w:sz w:val="26"/>
                <w:szCs w:val="26"/>
                <w:lang w:eastAsia="ru-RU"/>
              </w:rPr>
            </w:pPr>
            <w:r>
              <w:rPr>
                <w:b w:val="0"/>
                <w:bCs w:val="0"/>
                <w:sz w:val="26"/>
                <w:szCs w:val="26"/>
                <w:lang w:eastAsia="ru-RU"/>
              </w:rPr>
              <w:t>Обеспечено с</w:t>
            </w:r>
            <w:r w:rsidRPr="00C04EC5">
              <w:rPr>
                <w:b w:val="0"/>
                <w:bCs w:val="0"/>
                <w:sz w:val="26"/>
                <w:szCs w:val="26"/>
                <w:lang w:eastAsia="ru-RU"/>
              </w:rPr>
              <w:t>опровождение участия обучающихся в интеллектуальных и творческих конкурсах, олимпиадах и иных мероприятиях (кроме ВсОШ)</w:t>
            </w:r>
          </w:p>
          <w:p w14:paraId="0FC23205" w14:textId="30B87345" w:rsidR="00C04EC5" w:rsidRPr="00C04EC5" w:rsidRDefault="00C04EC5" w:rsidP="006E30BD">
            <w:pPr>
              <w:pStyle w:val="1"/>
              <w:ind w:left="0" w:right="0"/>
              <w:jc w:val="both"/>
              <w:rPr>
                <w:b w:val="0"/>
                <w:bCs w:val="0"/>
                <w:sz w:val="26"/>
                <w:szCs w:val="26"/>
              </w:rPr>
            </w:pPr>
          </w:p>
        </w:tc>
      </w:tr>
    </w:tbl>
    <w:p w14:paraId="14343E48" w14:textId="77777777" w:rsidR="00C12C41" w:rsidRDefault="00C12C41" w:rsidP="00C12C41">
      <w:pPr>
        <w:pStyle w:val="2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3461F95" w14:textId="77777777" w:rsidR="00C12C41" w:rsidRDefault="00C12C41" w:rsidP="00C12C41">
      <w:pPr>
        <w:pStyle w:val="2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3"/>
        <w:gridCol w:w="2331"/>
        <w:gridCol w:w="3581"/>
      </w:tblGrid>
      <w:tr w:rsidR="00C12C41" w14:paraId="458D4097" w14:textId="77777777" w:rsidTr="00F90D39">
        <w:tc>
          <w:tcPr>
            <w:tcW w:w="3539" w:type="dxa"/>
          </w:tcPr>
          <w:p w14:paraId="24365F49" w14:textId="77777777" w:rsidR="00C12C41" w:rsidRPr="00E8308A" w:rsidRDefault="00C12C41" w:rsidP="00F90D39">
            <w:pPr>
              <w:pStyle w:val="2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08A"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410" w:type="dxa"/>
          </w:tcPr>
          <w:p w14:paraId="54F24A49" w14:textId="77777777" w:rsidR="00C12C41" w:rsidRPr="00E8308A" w:rsidRDefault="00C12C41" w:rsidP="00F90D39">
            <w:pPr>
              <w:pStyle w:val="2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08A">
              <w:rPr>
                <w:rFonts w:ascii="Times New Roman" w:hAnsi="Times New Roman" w:cs="Times New Roman"/>
                <w:sz w:val="26"/>
                <w:szCs w:val="26"/>
              </w:rPr>
              <w:t>Сроки проведения</w:t>
            </w:r>
          </w:p>
        </w:tc>
        <w:tc>
          <w:tcPr>
            <w:tcW w:w="3680" w:type="dxa"/>
          </w:tcPr>
          <w:p w14:paraId="6E18B965" w14:textId="77777777" w:rsidR="00C12C41" w:rsidRPr="00E8308A" w:rsidRDefault="00C12C41" w:rsidP="00F90D39">
            <w:pPr>
              <w:pStyle w:val="2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08A">
              <w:rPr>
                <w:rFonts w:ascii="Times New Roman" w:hAnsi="Times New Roman" w:cs="Times New Roman"/>
                <w:sz w:val="26"/>
                <w:szCs w:val="26"/>
              </w:rPr>
              <w:t>Прогнозируемые результаты</w:t>
            </w:r>
          </w:p>
        </w:tc>
      </w:tr>
      <w:tr w:rsidR="00C12C41" w14:paraId="4AA46C03" w14:textId="77777777" w:rsidTr="00F90D39">
        <w:tc>
          <w:tcPr>
            <w:tcW w:w="9629" w:type="dxa"/>
            <w:gridSpan w:val="3"/>
          </w:tcPr>
          <w:p w14:paraId="56F3C615" w14:textId="77777777" w:rsidR="00C12C41" w:rsidRDefault="00C12C41" w:rsidP="00F90D39">
            <w:pPr>
              <w:pStyle w:val="af2"/>
              <w:ind w:firstLine="851"/>
              <w:jc w:val="center"/>
              <w:textAlignment w:val="baseline"/>
              <w:rPr>
                <w:b/>
                <w:bCs/>
                <w:color w:val="000000"/>
                <w:sz w:val="26"/>
                <w:szCs w:val="26"/>
              </w:rPr>
            </w:pPr>
            <w:r w:rsidRPr="000F75C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 этап – обобщающий</w:t>
            </w:r>
          </w:p>
          <w:p w14:paraId="6102FCAD" w14:textId="77777777" w:rsidR="00C12C41" w:rsidRPr="000D3C92" w:rsidRDefault="00C12C41" w:rsidP="00F90D39">
            <w:pPr>
              <w:pStyle w:val="af2"/>
              <w:ind w:firstLine="851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0D3C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(ноябрь – декабрь 2030 года)</w:t>
            </w:r>
          </w:p>
        </w:tc>
      </w:tr>
      <w:tr w:rsidR="00C12C41" w14:paraId="1C1CFB42" w14:textId="77777777" w:rsidTr="00F90D39">
        <w:tc>
          <w:tcPr>
            <w:tcW w:w="3539" w:type="dxa"/>
          </w:tcPr>
          <w:p w14:paraId="20D08FE6" w14:textId="77777777" w:rsidR="00C12C41" w:rsidRPr="00B3326F" w:rsidRDefault="00C12C41" w:rsidP="00F90D39">
            <w:pPr>
              <w:pStyle w:val="af2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Проведение мониторинговых исследований достигнутого уровня профессиональной компетентности педагогов</w:t>
            </w:r>
          </w:p>
        </w:tc>
        <w:tc>
          <w:tcPr>
            <w:tcW w:w="2410" w:type="dxa"/>
          </w:tcPr>
          <w:p w14:paraId="7C2D381A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В течение всего периода реализации Программы</w:t>
            </w:r>
          </w:p>
        </w:tc>
        <w:tc>
          <w:tcPr>
            <w:tcW w:w="3680" w:type="dxa"/>
          </w:tcPr>
          <w:p w14:paraId="6DCE3D92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Полученные результаты мониторинга результативности</w:t>
            </w:r>
          </w:p>
        </w:tc>
      </w:tr>
      <w:tr w:rsidR="00C12C41" w14:paraId="4F8CABB8" w14:textId="77777777" w:rsidTr="00F90D39">
        <w:tc>
          <w:tcPr>
            <w:tcW w:w="3539" w:type="dxa"/>
          </w:tcPr>
          <w:p w14:paraId="1EDFD823" w14:textId="10B6F24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 xml:space="preserve">Анализ и экспертиза успешности реализации планов </w:t>
            </w:r>
            <w:r w:rsidRPr="00B33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методического обеспечения образовательной деятельности</w:t>
            </w:r>
          </w:p>
        </w:tc>
        <w:tc>
          <w:tcPr>
            <w:tcW w:w="2410" w:type="dxa"/>
          </w:tcPr>
          <w:p w14:paraId="0C73834C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ноябрь – декабрь 2030 года</w:t>
            </w:r>
          </w:p>
        </w:tc>
        <w:tc>
          <w:tcPr>
            <w:tcW w:w="3680" w:type="dxa"/>
          </w:tcPr>
          <w:p w14:paraId="4680A026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Полученные и проанализированные результаты анализа и экспертизы</w:t>
            </w:r>
          </w:p>
        </w:tc>
      </w:tr>
      <w:tr w:rsidR="00C12C41" w14:paraId="70FCAAC5" w14:textId="77777777" w:rsidTr="00F90D39">
        <w:tc>
          <w:tcPr>
            <w:tcW w:w="3539" w:type="dxa"/>
          </w:tcPr>
          <w:p w14:paraId="62A48A7B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Обобщение опыта работы субъектов методической работы, распространение позитивного педагогического опыта</w:t>
            </w:r>
          </w:p>
        </w:tc>
        <w:tc>
          <w:tcPr>
            <w:tcW w:w="2410" w:type="dxa"/>
          </w:tcPr>
          <w:p w14:paraId="5D618C50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ноябрь – декабрь 2030 года</w:t>
            </w:r>
          </w:p>
        </w:tc>
        <w:tc>
          <w:tcPr>
            <w:tcW w:w="3680" w:type="dxa"/>
          </w:tcPr>
          <w:p w14:paraId="0250CE08" w14:textId="55793820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Разработанные методические рекомендации и система мероприятий по распространению опыта</w:t>
            </w:r>
          </w:p>
        </w:tc>
      </w:tr>
      <w:tr w:rsidR="00C12C41" w14:paraId="2480D16D" w14:textId="77777777" w:rsidTr="00F90D39">
        <w:tc>
          <w:tcPr>
            <w:tcW w:w="3539" w:type="dxa"/>
          </w:tcPr>
          <w:p w14:paraId="28304BAB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Методическое сопровождение работы по преемственности ДОУ и ОО</w:t>
            </w:r>
          </w:p>
        </w:tc>
        <w:tc>
          <w:tcPr>
            <w:tcW w:w="2410" w:type="dxa"/>
          </w:tcPr>
          <w:p w14:paraId="5FD3B284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В течение всего периода реализации Программы</w:t>
            </w:r>
          </w:p>
        </w:tc>
        <w:tc>
          <w:tcPr>
            <w:tcW w:w="3680" w:type="dxa"/>
          </w:tcPr>
          <w:p w14:paraId="57745229" w14:textId="77777777" w:rsidR="00C12C41" w:rsidRPr="00B3326F" w:rsidRDefault="00C12C41" w:rsidP="00F90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Выявленные лучшие практики по преемственности дошкольного и начального общего образования с целью успешной адаптации обучающихся.</w:t>
            </w:r>
          </w:p>
        </w:tc>
      </w:tr>
      <w:tr w:rsidR="00C12C41" w14:paraId="30280E7D" w14:textId="77777777" w:rsidTr="00F90D39">
        <w:tc>
          <w:tcPr>
            <w:tcW w:w="3539" w:type="dxa"/>
          </w:tcPr>
          <w:p w14:paraId="7CEF16F7" w14:textId="77777777" w:rsidR="00C12C41" w:rsidRPr="00B3326F" w:rsidRDefault="00C12C41" w:rsidP="00F90D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Методическое сопровождение проведения диагностических и проверочных работ педагогов и обучающихся.</w:t>
            </w:r>
          </w:p>
          <w:p w14:paraId="7B50EFCC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Методическое сопровождение работы по формированию функциональной грамотности</w:t>
            </w:r>
          </w:p>
        </w:tc>
        <w:tc>
          <w:tcPr>
            <w:tcW w:w="2410" w:type="dxa"/>
          </w:tcPr>
          <w:p w14:paraId="6B0C5EDE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>Март 2025 года – октябрь 2030 года</w:t>
            </w:r>
          </w:p>
        </w:tc>
        <w:tc>
          <w:tcPr>
            <w:tcW w:w="3680" w:type="dxa"/>
          </w:tcPr>
          <w:p w14:paraId="54A04AEE" w14:textId="77777777" w:rsidR="00C12C41" w:rsidRPr="00B3326F" w:rsidRDefault="00C12C41" w:rsidP="00F90D39">
            <w:pPr>
              <w:spacing w:after="0" w:line="240" w:lineRule="auto"/>
              <w:jc w:val="both"/>
              <w:rPr>
                <w:rStyle w:val="21"/>
                <w:rFonts w:eastAsia="Calibri"/>
                <w:sz w:val="26"/>
                <w:szCs w:val="26"/>
              </w:rPr>
            </w:pPr>
            <w:r w:rsidRPr="00B3326F">
              <w:rPr>
                <w:rStyle w:val="21"/>
                <w:rFonts w:eastAsia="Calibri"/>
                <w:sz w:val="26"/>
                <w:szCs w:val="26"/>
              </w:rPr>
              <w:t xml:space="preserve">Проведенные мониторинговые </w:t>
            </w:r>
            <w:r w:rsidRPr="00B3326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3326F">
              <w:rPr>
                <w:rStyle w:val="21"/>
                <w:rFonts w:eastAsia="Calibri"/>
                <w:sz w:val="26"/>
                <w:szCs w:val="26"/>
              </w:rPr>
              <w:t>мероприятия.</w:t>
            </w:r>
          </w:p>
          <w:p w14:paraId="24677609" w14:textId="77777777" w:rsidR="00C12C41" w:rsidRPr="00B3326F" w:rsidRDefault="00C12C41" w:rsidP="00F90D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Style w:val="21"/>
                <w:rFonts w:eastAsia="Calibri"/>
                <w:sz w:val="26"/>
                <w:szCs w:val="26"/>
              </w:rPr>
              <w:t>Выявленные образовательные дефициты педагогических работников и специалистов</w:t>
            </w:r>
          </w:p>
        </w:tc>
      </w:tr>
      <w:tr w:rsidR="00C12C41" w14:paraId="36141613" w14:textId="77777777" w:rsidTr="00F90D39">
        <w:tc>
          <w:tcPr>
            <w:tcW w:w="3539" w:type="dxa"/>
          </w:tcPr>
          <w:p w14:paraId="0BC09560" w14:textId="77777777" w:rsidR="00C12C41" w:rsidRPr="00B3326F" w:rsidRDefault="00C12C41" w:rsidP="00F90D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sz w:val="26"/>
                <w:szCs w:val="26"/>
              </w:rPr>
              <w:t xml:space="preserve">Анализ состояния и результатов деятельности методических объединений </w:t>
            </w:r>
            <w:r w:rsidRPr="00B332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и/или профессиональных сообществ педагогов</w:t>
            </w:r>
          </w:p>
        </w:tc>
        <w:tc>
          <w:tcPr>
            <w:tcW w:w="2410" w:type="dxa"/>
          </w:tcPr>
          <w:p w14:paraId="762F2DAF" w14:textId="77777777" w:rsidR="00C12C41" w:rsidRPr="00B3326F" w:rsidRDefault="00C12C41" w:rsidP="00F90D39">
            <w:pPr>
              <w:pStyle w:val="2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0" w:type="dxa"/>
          </w:tcPr>
          <w:p w14:paraId="796F18B7" w14:textId="73FFD017" w:rsidR="00C12C41" w:rsidRPr="00B3326F" w:rsidRDefault="00C12C41" w:rsidP="006E30BD">
            <w:pPr>
              <w:pStyle w:val="af5"/>
              <w:numPr>
                <w:ilvl w:val="0"/>
                <w:numId w:val="10"/>
              </w:numPr>
              <w:spacing w:after="0"/>
              <w:ind w:left="0"/>
              <w:jc w:val="both"/>
              <w:rPr>
                <w:rStyle w:val="21"/>
                <w:rFonts w:eastAsia="Calibri"/>
                <w:sz w:val="26"/>
                <w:szCs w:val="26"/>
              </w:rPr>
            </w:pPr>
            <w:r w:rsidRPr="00B3326F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Проведен аудит и самоаудит деятельности методических объединений и </w:t>
            </w:r>
            <w:r w:rsidRPr="00B3326F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ru-RU"/>
              </w:rPr>
              <w:lastRenderedPageBreak/>
              <w:t>профессиональных сообществ регионального и муниципального уровня</w:t>
            </w:r>
          </w:p>
        </w:tc>
      </w:tr>
    </w:tbl>
    <w:p w14:paraId="3B9F9877" w14:textId="77777777" w:rsidR="00C12C41" w:rsidRDefault="00C12C41" w:rsidP="00C12C41">
      <w:pPr>
        <w:pStyle w:val="af2"/>
        <w:ind w:firstLine="851"/>
        <w:jc w:val="both"/>
        <w:textAlignment w:val="baseline"/>
        <w:rPr>
          <w:color w:val="000000"/>
          <w:sz w:val="26"/>
          <w:szCs w:val="26"/>
        </w:rPr>
      </w:pPr>
    </w:p>
    <w:p w14:paraId="261DD269" w14:textId="77777777" w:rsidR="00C12C41" w:rsidRDefault="00C12C41" w:rsidP="00B5564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19A7139" w14:textId="26880C9E" w:rsidR="00A64828" w:rsidRPr="00FF4F28" w:rsidRDefault="006E30BD" w:rsidP="00B5564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 </w:t>
      </w:r>
      <w:r w:rsidR="00A64828" w:rsidRPr="00FF4F28">
        <w:rPr>
          <w:rFonts w:ascii="Times New Roman" w:hAnsi="Times New Roman" w:cs="Times New Roman"/>
          <w:b/>
          <w:sz w:val="26"/>
          <w:szCs w:val="26"/>
        </w:rPr>
        <w:t>Условия организации деятельности</w:t>
      </w:r>
    </w:p>
    <w:p w14:paraId="7CF684B9" w14:textId="37DEE975" w:rsidR="00A64828" w:rsidRPr="00FF4F28" w:rsidRDefault="00A64828" w:rsidP="00B5564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F4F28">
        <w:rPr>
          <w:rFonts w:ascii="Times New Roman" w:hAnsi="Times New Roman" w:cs="Times New Roman"/>
          <w:i/>
          <w:sz w:val="26"/>
          <w:szCs w:val="26"/>
        </w:rPr>
        <w:t>Материально-технические, кадровые и финансовые условия организации работ по методическому обеспечению</w:t>
      </w:r>
    </w:p>
    <w:p w14:paraId="184EB86D" w14:textId="77777777" w:rsidR="00A64828" w:rsidRPr="00FF4F28" w:rsidRDefault="00A64828" w:rsidP="00B5564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F05F3F5" w14:textId="676BE61D" w:rsidR="00A64828" w:rsidRPr="00FF4F28" w:rsidRDefault="00155E49" w:rsidP="00B5564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6. </w:t>
      </w:r>
      <w:r w:rsidR="00D30CB0" w:rsidRPr="00FF4F28">
        <w:rPr>
          <w:rFonts w:ascii="Times New Roman" w:hAnsi="Times New Roman" w:cs="Times New Roman"/>
          <w:b/>
          <w:sz w:val="26"/>
          <w:szCs w:val="26"/>
        </w:rPr>
        <w:t>Средства контроля и критерии оценки качества результатов</w:t>
      </w:r>
    </w:p>
    <w:p w14:paraId="45B4BAB9" w14:textId="77777777" w:rsidR="006E30BD" w:rsidRDefault="006E30BD" w:rsidP="00B5564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3B164BA" w14:textId="77777777" w:rsidR="005E0EB2" w:rsidRPr="00FF4F28" w:rsidRDefault="005E0EB2" w:rsidP="00B5564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</w:pPr>
    </w:p>
    <w:tbl>
      <w:tblPr>
        <w:tblStyle w:val="a8"/>
        <w:tblW w:w="9590" w:type="dxa"/>
        <w:tblInd w:w="-5" w:type="dxa"/>
        <w:tblLook w:val="04A0" w:firstRow="1" w:lastRow="0" w:firstColumn="1" w:lastColumn="0" w:noHBand="0" w:noVBand="1"/>
      </w:tblPr>
      <w:tblGrid>
        <w:gridCol w:w="563"/>
        <w:gridCol w:w="4253"/>
        <w:gridCol w:w="2366"/>
        <w:gridCol w:w="2408"/>
      </w:tblGrid>
      <w:tr w:rsidR="00B1117C" w:rsidRPr="00FF4F28" w14:paraId="62F6E028" w14:textId="77777777" w:rsidTr="00703335">
        <w:tc>
          <w:tcPr>
            <w:tcW w:w="563" w:type="dxa"/>
          </w:tcPr>
          <w:p w14:paraId="6771EB3D" w14:textId="77777777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№</w:t>
            </w:r>
          </w:p>
        </w:tc>
        <w:tc>
          <w:tcPr>
            <w:tcW w:w="4253" w:type="dxa"/>
          </w:tcPr>
          <w:p w14:paraId="185A81CB" w14:textId="77777777" w:rsidR="005E0EB2" w:rsidRPr="00FF4F28" w:rsidRDefault="005E0EB2" w:rsidP="0070333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Показатель</w:t>
            </w:r>
          </w:p>
        </w:tc>
        <w:tc>
          <w:tcPr>
            <w:tcW w:w="2366" w:type="dxa"/>
          </w:tcPr>
          <w:p w14:paraId="6331FB2C" w14:textId="77777777" w:rsidR="005E0EB2" w:rsidRPr="00FF4F28" w:rsidRDefault="005E0EB2" w:rsidP="0070333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Значение</w:t>
            </w:r>
          </w:p>
        </w:tc>
        <w:tc>
          <w:tcPr>
            <w:tcW w:w="2408" w:type="dxa"/>
          </w:tcPr>
          <w:p w14:paraId="0F7DAA31" w14:textId="77777777" w:rsidR="005E0EB2" w:rsidRPr="00FF4F28" w:rsidRDefault="005E0EB2" w:rsidP="0070333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Методы сбора информации и инструменты оценки</w:t>
            </w:r>
          </w:p>
        </w:tc>
      </w:tr>
      <w:tr w:rsidR="00B1117C" w:rsidRPr="00FF4F28" w14:paraId="0C840029" w14:textId="77777777" w:rsidTr="00703335">
        <w:tc>
          <w:tcPr>
            <w:tcW w:w="563" w:type="dxa"/>
          </w:tcPr>
          <w:p w14:paraId="34024DE0" w14:textId="77777777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1</w:t>
            </w:r>
          </w:p>
        </w:tc>
        <w:tc>
          <w:tcPr>
            <w:tcW w:w="4253" w:type="dxa"/>
          </w:tcPr>
          <w:p w14:paraId="57726111" w14:textId="13A786EE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я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55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г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огич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6"/>
                <w:szCs w:val="26"/>
              </w:rPr>
              <w:t>с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к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их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56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р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б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тников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55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56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упр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вл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нч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ес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ких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56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ро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в, пр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ш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их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гно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6"/>
                <w:szCs w:val="26"/>
              </w:rPr>
              <w:t>с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к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ес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6"/>
                <w:szCs w:val="26"/>
              </w:rPr>
              <w:t>с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он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3"/>
                <w:sz w:val="26"/>
                <w:szCs w:val="26"/>
              </w:rPr>
              <w:t>ь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ных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ц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итов.</w:t>
            </w:r>
          </w:p>
        </w:tc>
        <w:tc>
          <w:tcPr>
            <w:tcW w:w="2366" w:type="dxa"/>
          </w:tcPr>
          <w:p w14:paraId="5A02A915" w14:textId="77777777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не менее 60% высокий, повышенный, базовый уровень</w:t>
            </w:r>
          </w:p>
        </w:tc>
        <w:tc>
          <w:tcPr>
            <w:tcW w:w="2408" w:type="dxa"/>
          </w:tcPr>
          <w:p w14:paraId="331D77A7" w14:textId="659317DD" w:rsidR="005E0EB2" w:rsidRPr="00FF4F28" w:rsidRDefault="00703335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Муниципальные, р</w:t>
            </w:r>
            <w:r w:rsidR="005E0EB2" w:rsidRPr="00FF4F28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егиональные и федеральные диагностические материалы</w:t>
            </w:r>
          </w:p>
        </w:tc>
      </w:tr>
      <w:tr w:rsidR="00B1117C" w:rsidRPr="00FF4F28" w14:paraId="21075FA4" w14:textId="77777777" w:rsidTr="00703335">
        <w:tc>
          <w:tcPr>
            <w:tcW w:w="563" w:type="dxa"/>
          </w:tcPr>
          <w:p w14:paraId="3F06EB1A" w14:textId="77777777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2</w:t>
            </w:r>
          </w:p>
        </w:tc>
        <w:tc>
          <w:tcPr>
            <w:tcW w:w="4253" w:type="dxa"/>
          </w:tcPr>
          <w:p w14:paraId="077625DB" w14:textId="1CF0051F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я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49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г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ич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с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ки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50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р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т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к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ов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49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50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3"/>
                <w:sz w:val="26"/>
                <w:szCs w:val="26"/>
              </w:rPr>
              <w:t>у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п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р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вл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нч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ес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ки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50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в,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49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дл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я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т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орых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7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зр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б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ны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7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нди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в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д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у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ь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ы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бр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з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ов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ль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н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ы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ршр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у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ты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7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н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6"/>
                <w:szCs w:val="26"/>
              </w:rPr>
              <w:t>с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в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у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л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ьт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тов д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г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6"/>
                <w:szCs w:val="26"/>
              </w:rPr>
              <w:t>с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тики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ес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6"/>
                <w:szCs w:val="26"/>
              </w:rPr>
              <w:t>с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ион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3"/>
                <w:sz w:val="26"/>
                <w:szCs w:val="26"/>
              </w:rPr>
              <w:t>ь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ных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</w:rPr>
              <w:t>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цит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в.</w:t>
            </w:r>
          </w:p>
        </w:tc>
        <w:tc>
          <w:tcPr>
            <w:tcW w:w="2366" w:type="dxa"/>
          </w:tcPr>
          <w:p w14:paraId="5A96FB21" w14:textId="3F0133A1" w:rsidR="005E0EB2" w:rsidRPr="00FF4F28" w:rsidRDefault="005E0EB2" w:rsidP="00B5564D">
            <w:pPr>
              <w:tabs>
                <w:tab w:val="left" w:pos="284"/>
                <w:tab w:val="left" w:pos="567"/>
                <w:tab w:val="left" w:pos="129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не менее 60% педагогов имеют разработанные ИОМ;</w:t>
            </w:r>
          </w:p>
          <w:p w14:paraId="6D2D0025" w14:textId="77777777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80% педагогов успешно реализовали ИОМ</w:t>
            </w:r>
          </w:p>
        </w:tc>
        <w:tc>
          <w:tcPr>
            <w:tcW w:w="2408" w:type="dxa"/>
          </w:tcPr>
          <w:p w14:paraId="726B7F81" w14:textId="77777777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 xml:space="preserve">Обобщенная выгрузка данных цифровой формы учета индивидуальных образовательных маршрутов </w:t>
            </w:r>
          </w:p>
        </w:tc>
      </w:tr>
      <w:tr w:rsidR="00B1117C" w:rsidRPr="00FF4F28" w14:paraId="2E683C9D" w14:textId="77777777" w:rsidTr="00703335">
        <w:tc>
          <w:tcPr>
            <w:tcW w:w="563" w:type="dxa"/>
          </w:tcPr>
          <w:p w14:paraId="32ECE015" w14:textId="77777777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3</w:t>
            </w:r>
          </w:p>
        </w:tc>
        <w:tc>
          <w:tcPr>
            <w:tcW w:w="4253" w:type="dxa"/>
          </w:tcPr>
          <w:p w14:paraId="445D66BC" w14:textId="5962E996" w:rsidR="005E0EB2" w:rsidRPr="00FF4F28" w:rsidRDefault="005E0EB2" w:rsidP="00A0530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я</w:t>
            </w:r>
            <w:r w:rsidR="00A05302"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г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г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ич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6"/>
                <w:szCs w:val="26"/>
              </w:rPr>
              <w:t>с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и</w:t>
            </w:r>
            <w:r w:rsidR="00A05302"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х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б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отни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к</w:t>
            </w:r>
            <w:r w:rsidR="00A05302"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ов,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с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в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оив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ш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их про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г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ммы дополни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т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льного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53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ес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6"/>
                <w:szCs w:val="26"/>
              </w:rPr>
              <w:t>с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н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ль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н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г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53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бр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з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ов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н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я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54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в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ош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д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55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54"/>
                <w:sz w:val="26"/>
                <w:szCs w:val="26"/>
              </w:rPr>
              <w:t xml:space="preserve"> </w:t>
            </w:r>
            <w:r w:rsidR="000F53F0"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федеральный реестр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55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ДПП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53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по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д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бр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нны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7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с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у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то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7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гно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с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т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к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ес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6"/>
                <w:szCs w:val="26"/>
              </w:rPr>
              <w:t>с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ион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ьн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ых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ф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цито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в.</w:t>
            </w:r>
          </w:p>
        </w:tc>
        <w:tc>
          <w:tcPr>
            <w:tcW w:w="2366" w:type="dxa"/>
          </w:tcPr>
          <w:p w14:paraId="4E3B23B8" w14:textId="77777777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 xml:space="preserve">6% в год от общего числа учителей </w:t>
            </w:r>
            <w:r w:rsidRPr="00FF4F28">
              <w:rPr>
                <w:rFonts w:ascii="Times New Roman" w:hAnsi="Times New Roman" w:cs="Times New Roman"/>
                <w:sz w:val="26"/>
                <w:szCs w:val="26"/>
              </w:rPr>
              <w:t>успешно сдали итоговую аттестацию по итогам курса</w:t>
            </w:r>
          </w:p>
        </w:tc>
        <w:tc>
          <w:tcPr>
            <w:tcW w:w="2408" w:type="dxa"/>
          </w:tcPr>
          <w:p w14:paraId="4DD6397D" w14:textId="77777777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Мониторинг по итогам обучения на базе Федерального оператора</w:t>
            </w:r>
          </w:p>
        </w:tc>
      </w:tr>
      <w:tr w:rsidR="00CB1B2B" w:rsidRPr="00FF4F28" w14:paraId="724B5351" w14:textId="77777777" w:rsidTr="00703335">
        <w:tc>
          <w:tcPr>
            <w:tcW w:w="563" w:type="dxa"/>
          </w:tcPr>
          <w:p w14:paraId="030A17AD" w14:textId="4EC848D4" w:rsidR="00CB1B2B" w:rsidRPr="00FF4F28" w:rsidRDefault="00CB1B2B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4</w:t>
            </w:r>
          </w:p>
        </w:tc>
        <w:tc>
          <w:tcPr>
            <w:tcW w:w="4253" w:type="dxa"/>
          </w:tcPr>
          <w:p w14:paraId="353B00CB" w14:textId="42A81355" w:rsidR="00CB1B2B" w:rsidRPr="00FF4F28" w:rsidRDefault="00CB1B2B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Доля педагогических работников</w:t>
            </w:r>
            <w:r w:rsidR="00A05302"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реализующих обновленные ФГОС</w:t>
            </w:r>
          </w:p>
        </w:tc>
        <w:tc>
          <w:tcPr>
            <w:tcW w:w="2366" w:type="dxa"/>
          </w:tcPr>
          <w:p w14:paraId="339A4763" w14:textId="62CC2BAD" w:rsidR="00CB1B2B" w:rsidRPr="00FF4F28" w:rsidRDefault="00CB1B2B" w:rsidP="00B5564D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100% к 2025 году</w:t>
            </w:r>
          </w:p>
        </w:tc>
        <w:tc>
          <w:tcPr>
            <w:tcW w:w="2408" w:type="dxa"/>
          </w:tcPr>
          <w:p w14:paraId="40B17110" w14:textId="6F821B44" w:rsidR="00CB1B2B" w:rsidRPr="00FF4F28" w:rsidRDefault="00CB1B2B" w:rsidP="00B5564D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Анализ реализации обновленных ФГОС</w:t>
            </w:r>
          </w:p>
        </w:tc>
      </w:tr>
      <w:tr w:rsidR="00B1117C" w:rsidRPr="00FF4F28" w14:paraId="20C3E4A8" w14:textId="77777777" w:rsidTr="00703335">
        <w:tc>
          <w:tcPr>
            <w:tcW w:w="563" w:type="dxa"/>
          </w:tcPr>
          <w:p w14:paraId="60E3EC05" w14:textId="77777777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5</w:t>
            </w:r>
          </w:p>
        </w:tc>
        <w:tc>
          <w:tcPr>
            <w:tcW w:w="4253" w:type="dxa"/>
          </w:tcPr>
          <w:p w14:paraId="22E25A61" w14:textId="77777777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Д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я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7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д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ч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6"/>
                <w:szCs w:val="26"/>
              </w:rPr>
              <w:t>с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3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б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отни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к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ов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5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5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3"/>
                <w:sz w:val="26"/>
                <w:szCs w:val="26"/>
              </w:rPr>
              <w:t>в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зр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ас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7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>д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5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3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л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т,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3"/>
                <w:sz w:val="26"/>
                <w:szCs w:val="26"/>
              </w:rPr>
              <w:t>у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с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тв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</w:rPr>
              <w:t>у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ющих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3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р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зличных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р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жки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с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пр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в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ожд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я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 п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в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ы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е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год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6"/>
                <w:szCs w:val="26"/>
              </w:rPr>
              <w:t>а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</w:rPr>
              <w:t>б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</w:rPr>
              <w:t>ты.</w:t>
            </w:r>
          </w:p>
        </w:tc>
        <w:tc>
          <w:tcPr>
            <w:tcW w:w="2366" w:type="dxa"/>
          </w:tcPr>
          <w:p w14:paraId="60B1F78E" w14:textId="77777777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60% от числа педагогических работников в возрасте до 35 лет</w:t>
            </w:r>
          </w:p>
        </w:tc>
        <w:tc>
          <w:tcPr>
            <w:tcW w:w="2408" w:type="dxa"/>
          </w:tcPr>
          <w:p w14:paraId="2672E4E5" w14:textId="77777777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Мониторинг деятельности Региональной лаборатории молодых специалистов и их наставников</w:t>
            </w:r>
          </w:p>
        </w:tc>
      </w:tr>
      <w:tr w:rsidR="00CB1B2B" w:rsidRPr="00FF4F28" w14:paraId="765972FA" w14:textId="77777777" w:rsidTr="00703335">
        <w:tc>
          <w:tcPr>
            <w:tcW w:w="563" w:type="dxa"/>
          </w:tcPr>
          <w:p w14:paraId="1BEA9501" w14:textId="609CD748" w:rsidR="00CB1B2B" w:rsidRPr="00FF4F28" w:rsidRDefault="00CB1B2B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6</w:t>
            </w:r>
          </w:p>
        </w:tc>
        <w:tc>
          <w:tcPr>
            <w:tcW w:w="4253" w:type="dxa"/>
          </w:tcPr>
          <w:p w14:paraId="11630FF9" w14:textId="160EF554" w:rsidR="00CB1B2B" w:rsidRPr="00FF4F28" w:rsidRDefault="00CB1B2B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FF4F2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Количество педагогических работников, участвующих в 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</w:rPr>
              <w:lastRenderedPageBreak/>
              <w:t>конкурсах профессионального мастерства</w:t>
            </w:r>
          </w:p>
        </w:tc>
        <w:tc>
          <w:tcPr>
            <w:tcW w:w="2366" w:type="dxa"/>
          </w:tcPr>
          <w:p w14:paraId="2068774F" w14:textId="1F609D23" w:rsidR="00CB1B2B" w:rsidRPr="00FF4F28" w:rsidRDefault="00CB1B2B" w:rsidP="00B5564D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lastRenderedPageBreak/>
              <w:t>не менее 1</w:t>
            </w:r>
            <w:r w:rsidR="00220872" w:rsidRPr="00FF4F28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 xml:space="preserve"> участника</w:t>
            </w:r>
          </w:p>
        </w:tc>
        <w:tc>
          <w:tcPr>
            <w:tcW w:w="2408" w:type="dxa"/>
          </w:tcPr>
          <w:p w14:paraId="62B5DFD9" w14:textId="4E7E7B26" w:rsidR="00CB1B2B" w:rsidRPr="00FF4F28" w:rsidRDefault="00CB1B2B" w:rsidP="00B5564D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 xml:space="preserve">Анализ участия </w:t>
            </w:r>
            <w:r w:rsidR="00220872" w:rsidRPr="00FF4F28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 xml:space="preserve">педагогов в </w:t>
            </w:r>
            <w:r w:rsidR="00220872" w:rsidRPr="00FF4F28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lastRenderedPageBreak/>
              <w:t>конкурсах профессионального мастерства</w:t>
            </w:r>
          </w:p>
        </w:tc>
      </w:tr>
      <w:tr w:rsidR="00B1117C" w:rsidRPr="00FF4F28" w14:paraId="198D6B29" w14:textId="77777777" w:rsidTr="00703335">
        <w:tc>
          <w:tcPr>
            <w:tcW w:w="563" w:type="dxa"/>
          </w:tcPr>
          <w:p w14:paraId="40CD39A8" w14:textId="77777777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lastRenderedPageBreak/>
              <w:t>7</w:t>
            </w:r>
          </w:p>
        </w:tc>
        <w:tc>
          <w:tcPr>
            <w:tcW w:w="4253" w:type="dxa"/>
          </w:tcPr>
          <w:p w14:paraId="1C29CC35" w14:textId="183B6525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</w:rPr>
              <w:t xml:space="preserve">Доля педагогических работников общеобразовательных организаций, прошедших повышение квалификации </w:t>
            </w:r>
            <w:r w:rsidR="000F53F0" w:rsidRPr="00FF4F28">
              <w:rPr>
                <w:rFonts w:ascii="Times New Roman" w:hAnsi="Times New Roman" w:cs="Times New Roman"/>
                <w:sz w:val="26"/>
                <w:szCs w:val="26"/>
              </w:rPr>
              <w:t>по программа федерального реестра ДПП</w:t>
            </w:r>
          </w:p>
        </w:tc>
        <w:tc>
          <w:tcPr>
            <w:tcW w:w="2366" w:type="dxa"/>
          </w:tcPr>
          <w:p w14:paraId="0A8BCF7E" w14:textId="5F5003BF" w:rsidR="005E0EB2" w:rsidRPr="00FF4F28" w:rsidRDefault="000F53F0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5E0EB2" w:rsidRPr="00FF4F28">
              <w:rPr>
                <w:rFonts w:ascii="Times New Roman" w:hAnsi="Times New Roman" w:cs="Times New Roman"/>
                <w:sz w:val="26"/>
                <w:szCs w:val="26"/>
              </w:rPr>
              <w:t>% в год от общего числа педагогических работников успешно сдали итоговую аттестацию по итогам курса</w:t>
            </w:r>
          </w:p>
        </w:tc>
        <w:tc>
          <w:tcPr>
            <w:tcW w:w="2408" w:type="dxa"/>
          </w:tcPr>
          <w:p w14:paraId="30A3DE21" w14:textId="77777777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Мониторинг по итогам курсовой подготовки</w:t>
            </w:r>
          </w:p>
        </w:tc>
      </w:tr>
      <w:tr w:rsidR="00B1117C" w:rsidRPr="00FF4F28" w14:paraId="6B70C3BF" w14:textId="77777777" w:rsidTr="00703335">
        <w:tc>
          <w:tcPr>
            <w:tcW w:w="563" w:type="dxa"/>
          </w:tcPr>
          <w:p w14:paraId="6154CF32" w14:textId="77777777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8</w:t>
            </w:r>
          </w:p>
        </w:tc>
        <w:tc>
          <w:tcPr>
            <w:tcW w:w="4253" w:type="dxa"/>
          </w:tcPr>
          <w:p w14:paraId="0D9DA010" w14:textId="53BF389F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Доля </w:t>
            </w:r>
            <w:r w:rsidR="000F53F0" w:rsidRPr="00FF4F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образовательных организаций</w:t>
            </w:r>
            <w:r w:rsidR="00A05302" w:rsidRPr="00FF4F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0F53F0" w:rsidRPr="00FF4F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A05302" w:rsidRPr="00FF4F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вовлеченных в мониторинг </w:t>
            </w:r>
            <w:r w:rsidRPr="00FF4F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состояния и результатов деятельности методических объединений и/или профессиональных сообществ педагогов</w:t>
            </w:r>
          </w:p>
        </w:tc>
        <w:tc>
          <w:tcPr>
            <w:tcW w:w="2366" w:type="dxa"/>
          </w:tcPr>
          <w:p w14:paraId="731232B1" w14:textId="77777777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100%</w:t>
            </w:r>
          </w:p>
        </w:tc>
        <w:tc>
          <w:tcPr>
            <w:tcW w:w="2408" w:type="dxa"/>
          </w:tcPr>
          <w:p w14:paraId="1C2FA8F0" w14:textId="77777777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Методический аудит деятельности муниципальной методической службы</w:t>
            </w:r>
          </w:p>
        </w:tc>
      </w:tr>
      <w:tr w:rsidR="00B1117C" w:rsidRPr="00FF4F28" w14:paraId="331E6B76" w14:textId="77777777" w:rsidTr="00703335">
        <w:tc>
          <w:tcPr>
            <w:tcW w:w="563" w:type="dxa"/>
          </w:tcPr>
          <w:p w14:paraId="601257F1" w14:textId="3878B84A" w:rsidR="005E0EB2" w:rsidRPr="00FF4F28" w:rsidRDefault="007C3AEC" w:rsidP="00A0530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9</w:t>
            </w:r>
          </w:p>
        </w:tc>
        <w:tc>
          <w:tcPr>
            <w:tcW w:w="4253" w:type="dxa"/>
          </w:tcPr>
          <w:p w14:paraId="3AC4A592" w14:textId="77777777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</w:rPr>
              <w:t>Доля школ, реализующих целевую модель наставничества педагогических работников</w:t>
            </w:r>
          </w:p>
        </w:tc>
        <w:tc>
          <w:tcPr>
            <w:tcW w:w="2366" w:type="dxa"/>
          </w:tcPr>
          <w:p w14:paraId="2510B6E5" w14:textId="21CE9200" w:rsidR="005E0EB2" w:rsidRPr="00FF4F28" w:rsidRDefault="00B1117C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5E0EB2" w:rsidRPr="00FF4F28">
              <w:rPr>
                <w:rFonts w:ascii="Times New Roman" w:hAnsi="Times New Roman" w:cs="Times New Roman"/>
                <w:sz w:val="26"/>
                <w:szCs w:val="26"/>
              </w:rPr>
              <w:t xml:space="preserve">0% </w:t>
            </w:r>
          </w:p>
        </w:tc>
        <w:tc>
          <w:tcPr>
            <w:tcW w:w="2408" w:type="dxa"/>
          </w:tcPr>
          <w:p w14:paraId="0D453567" w14:textId="4EAFE751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Мониторинг деятельности наставников</w:t>
            </w:r>
          </w:p>
        </w:tc>
      </w:tr>
      <w:tr w:rsidR="00B1117C" w:rsidRPr="00FF4F28" w14:paraId="1CDBE182" w14:textId="77777777" w:rsidTr="00703335">
        <w:tc>
          <w:tcPr>
            <w:tcW w:w="563" w:type="dxa"/>
          </w:tcPr>
          <w:p w14:paraId="310D6CCD" w14:textId="3E9CC409" w:rsidR="005E0EB2" w:rsidRPr="00FF4F28" w:rsidRDefault="007C3AEC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10</w:t>
            </w:r>
          </w:p>
        </w:tc>
        <w:tc>
          <w:tcPr>
            <w:tcW w:w="4253" w:type="dxa"/>
          </w:tcPr>
          <w:p w14:paraId="5240AF53" w14:textId="00338786" w:rsidR="00B1117C" w:rsidRPr="00FF4F28" w:rsidRDefault="005E0EB2" w:rsidP="00B5564D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</w:rPr>
              <w:t>Доля школ, вовлече</w:t>
            </w:r>
            <w:r w:rsidR="007C3AEC" w:rsidRPr="00FF4F28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FF4F28">
              <w:rPr>
                <w:rFonts w:ascii="Times New Roman" w:hAnsi="Times New Roman" w:cs="Times New Roman"/>
                <w:sz w:val="26"/>
                <w:szCs w:val="26"/>
              </w:rPr>
              <w:t>ны</w:t>
            </w:r>
            <w:r w:rsidR="00220872" w:rsidRPr="00FF4F28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FF4F28">
              <w:rPr>
                <w:rFonts w:ascii="Times New Roman" w:hAnsi="Times New Roman" w:cs="Times New Roman"/>
                <w:sz w:val="26"/>
                <w:szCs w:val="26"/>
              </w:rPr>
              <w:t xml:space="preserve"> в систему менторства (стажировочных</w:t>
            </w:r>
            <w:r w:rsidR="00B1117C" w:rsidRPr="00FF4F28">
              <w:rPr>
                <w:rFonts w:ascii="Times New Roman" w:hAnsi="Times New Roman" w:cs="Times New Roman"/>
                <w:sz w:val="26"/>
                <w:szCs w:val="26"/>
              </w:rPr>
              <w:t>/инновационных/</w:t>
            </w:r>
          </w:p>
          <w:p w14:paraId="6B13D3A1" w14:textId="4118E834" w:rsidR="005E0EB2" w:rsidRPr="00FF4F28" w:rsidRDefault="00B1117C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</w:rPr>
              <w:t xml:space="preserve">апробационных </w:t>
            </w:r>
            <w:r w:rsidR="005E0EB2" w:rsidRPr="00FF4F28">
              <w:rPr>
                <w:rFonts w:ascii="Times New Roman" w:hAnsi="Times New Roman" w:cs="Times New Roman"/>
                <w:sz w:val="26"/>
                <w:szCs w:val="26"/>
              </w:rPr>
              <w:t>площадок)</w:t>
            </w:r>
          </w:p>
        </w:tc>
        <w:tc>
          <w:tcPr>
            <w:tcW w:w="2366" w:type="dxa"/>
          </w:tcPr>
          <w:p w14:paraId="72AABB8D" w14:textId="77777777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</w:rPr>
              <w:t>20% от общего числа школ</w:t>
            </w:r>
          </w:p>
        </w:tc>
        <w:tc>
          <w:tcPr>
            <w:tcW w:w="2408" w:type="dxa"/>
          </w:tcPr>
          <w:p w14:paraId="5EA99EC1" w14:textId="77777777" w:rsidR="00B1117C" w:rsidRPr="00FF4F28" w:rsidRDefault="005E0EB2" w:rsidP="00B1117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 xml:space="preserve">Мониторинг деятельности </w:t>
            </w:r>
            <w:r w:rsidR="00B1117C" w:rsidRPr="00FF4F28">
              <w:rPr>
                <w:rFonts w:ascii="Times New Roman" w:hAnsi="Times New Roman" w:cs="Times New Roman"/>
                <w:sz w:val="26"/>
                <w:szCs w:val="26"/>
              </w:rPr>
              <w:t>стажировочных/</w:t>
            </w:r>
          </w:p>
          <w:p w14:paraId="623F61D0" w14:textId="531819FB" w:rsidR="00B1117C" w:rsidRPr="00FF4F28" w:rsidRDefault="00B1117C" w:rsidP="00B1117C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</w:rPr>
              <w:t>инновационных/</w:t>
            </w:r>
          </w:p>
          <w:p w14:paraId="1AE9F800" w14:textId="53E2DBD9" w:rsidR="005E0EB2" w:rsidRPr="00FF4F28" w:rsidRDefault="00B1117C" w:rsidP="007C3AEC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</w:rPr>
              <w:t>апробационных площадок</w:t>
            </w:r>
          </w:p>
        </w:tc>
      </w:tr>
      <w:tr w:rsidR="00B1117C" w:rsidRPr="00FF4F28" w14:paraId="6AA1C371" w14:textId="77777777" w:rsidTr="00703335">
        <w:tc>
          <w:tcPr>
            <w:tcW w:w="563" w:type="dxa"/>
          </w:tcPr>
          <w:p w14:paraId="3A66F2F9" w14:textId="29BE2F91" w:rsidR="005E0EB2" w:rsidRPr="00FF4F28" w:rsidRDefault="007C3AEC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11</w:t>
            </w:r>
          </w:p>
        </w:tc>
        <w:tc>
          <w:tcPr>
            <w:tcW w:w="4253" w:type="dxa"/>
          </w:tcPr>
          <w:p w14:paraId="1A83FD85" w14:textId="7390E8FB" w:rsidR="005E0EB2" w:rsidRPr="00FF4F28" w:rsidRDefault="00CB1B2B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Доля образовательных организаций</w:t>
            </w:r>
            <w:r w:rsidR="007C3AEC"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,</w:t>
            </w:r>
            <w:r w:rsidRPr="00FF4F28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 xml:space="preserve"> вовлеченных в систему выявления кадровых потребностей образовательной организации</w:t>
            </w:r>
          </w:p>
        </w:tc>
        <w:tc>
          <w:tcPr>
            <w:tcW w:w="2366" w:type="dxa"/>
          </w:tcPr>
          <w:p w14:paraId="54A1A098" w14:textId="4E4CD02E" w:rsidR="005E0EB2" w:rsidRPr="00FF4F28" w:rsidRDefault="00CB1B2B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100%</w:t>
            </w:r>
          </w:p>
        </w:tc>
        <w:tc>
          <w:tcPr>
            <w:tcW w:w="2408" w:type="dxa"/>
          </w:tcPr>
          <w:p w14:paraId="579AD9C8" w14:textId="1036866E" w:rsidR="005E0EB2" w:rsidRPr="00FF4F28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FF4F28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 xml:space="preserve">Анализ </w:t>
            </w:r>
            <w:r w:rsidR="00CB1B2B" w:rsidRPr="00FF4F28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кадровых потребностей ОО</w:t>
            </w:r>
          </w:p>
        </w:tc>
      </w:tr>
      <w:tr w:rsidR="00B1117C" w:rsidRPr="00FF4F28" w14:paraId="7BEA8D55" w14:textId="77777777" w:rsidTr="00703335">
        <w:tc>
          <w:tcPr>
            <w:tcW w:w="563" w:type="dxa"/>
          </w:tcPr>
          <w:p w14:paraId="5AD3B492" w14:textId="68AE7B81" w:rsidR="005E0EB2" w:rsidRPr="00E72950" w:rsidRDefault="007C3AEC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E72950"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12</w:t>
            </w:r>
          </w:p>
        </w:tc>
        <w:tc>
          <w:tcPr>
            <w:tcW w:w="4253" w:type="dxa"/>
          </w:tcPr>
          <w:p w14:paraId="06C31BCF" w14:textId="77777777" w:rsidR="005E0EB2" w:rsidRPr="00E72950" w:rsidRDefault="005E0EB2" w:rsidP="00B5564D">
            <w:pPr>
              <w:tabs>
                <w:tab w:val="left" w:pos="284"/>
                <w:tab w:val="left" w:pos="567"/>
                <w:tab w:val="left" w:pos="1296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2950">
              <w:rPr>
                <w:rFonts w:ascii="Times New Roman" w:hAnsi="Times New Roman" w:cs="Times New Roman"/>
                <w:sz w:val="26"/>
                <w:szCs w:val="26"/>
              </w:rPr>
              <w:t xml:space="preserve">Доля педагогических работников и управленческих кадров, включенных в деятельность муниципальных и региональных </w:t>
            </w:r>
          </w:p>
          <w:p w14:paraId="060E94B7" w14:textId="77777777" w:rsidR="005E0EB2" w:rsidRPr="00E72950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E72950">
              <w:rPr>
                <w:rFonts w:ascii="Times New Roman" w:hAnsi="Times New Roman" w:cs="Times New Roman"/>
                <w:sz w:val="26"/>
                <w:szCs w:val="26"/>
              </w:rPr>
              <w:t>методических объединений, профессиональных сообществ и клубов, в том числе сетевых</w:t>
            </w:r>
          </w:p>
        </w:tc>
        <w:tc>
          <w:tcPr>
            <w:tcW w:w="2366" w:type="dxa"/>
          </w:tcPr>
          <w:p w14:paraId="786BF304" w14:textId="77777777" w:rsidR="005E0EB2" w:rsidRPr="00E72950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E72950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80% от числа педагогических работников и управленческих кадров</w:t>
            </w:r>
          </w:p>
        </w:tc>
        <w:tc>
          <w:tcPr>
            <w:tcW w:w="2408" w:type="dxa"/>
          </w:tcPr>
          <w:p w14:paraId="6056C5AE" w14:textId="77777777" w:rsidR="005E0EB2" w:rsidRPr="00E72950" w:rsidRDefault="005E0EB2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 w:rsidRPr="00E72950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Методический аудит деятельности муниципальной методической службы</w:t>
            </w:r>
          </w:p>
        </w:tc>
      </w:tr>
      <w:tr w:rsidR="00E72950" w:rsidRPr="00FF4F28" w14:paraId="623947C3" w14:textId="77777777" w:rsidTr="00703335">
        <w:tc>
          <w:tcPr>
            <w:tcW w:w="563" w:type="dxa"/>
          </w:tcPr>
          <w:p w14:paraId="4FEC35ED" w14:textId="4F3227E5" w:rsidR="00E72950" w:rsidRPr="00E72950" w:rsidRDefault="00147D68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13</w:t>
            </w:r>
          </w:p>
        </w:tc>
        <w:tc>
          <w:tcPr>
            <w:tcW w:w="4253" w:type="dxa"/>
          </w:tcPr>
          <w:p w14:paraId="33DDB138" w14:textId="37F775A7" w:rsidR="00E72950" w:rsidRPr="00E72950" w:rsidRDefault="00E72950" w:rsidP="00B5564D">
            <w:pPr>
              <w:tabs>
                <w:tab w:val="left" w:pos="284"/>
                <w:tab w:val="left" w:pos="567"/>
                <w:tab w:val="left" w:pos="1296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2950">
              <w:rPr>
                <w:rFonts w:ascii="Times New Roman" w:hAnsi="Times New Roman" w:cs="Times New Roman"/>
                <w:sz w:val="26"/>
                <w:szCs w:val="26"/>
              </w:rPr>
              <w:t xml:space="preserve">Функционирование современной системы профессионального развития, предусматривающей организацию дополнительного профессионального образования педагогических работников на основе актуализированных профессиональных стандартов на </w:t>
            </w:r>
            <w:r w:rsidRPr="00E72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базе ведущих организаций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высшего образования</w:t>
            </w:r>
            <w:r w:rsidRPr="00E72950">
              <w:rPr>
                <w:rFonts w:ascii="Times New Roman" w:hAnsi="Times New Roman" w:cs="Times New Roman"/>
                <w:sz w:val="26"/>
                <w:szCs w:val="26"/>
              </w:rPr>
              <w:t xml:space="preserve"> и научных организаций</w:t>
            </w:r>
          </w:p>
        </w:tc>
        <w:tc>
          <w:tcPr>
            <w:tcW w:w="2366" w:type="dxa"/>
          </w:tcPr>
          <w:p w14:paraId="5AE48F4D" w14:textId="36DA9BAD" w:rsidR="00E72950" w:rsidRPr="00E72950" w:rsidRDefault="00E72950" w:rsidP="00B5564D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  <w:r w:rsidRPr="00E72950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lastRenderedPageBreak/>
              <w:t>Ежегодно не менее 10 процентов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 xml:space="preserve"> </w:t>
            </w:r>
            <w:r w:rsidRPr="00E72950">
              <w:rPr>
                <w:rFonts w:ascii="Times New Roman" w:hAnsi="Times New Roman" w:cs="Times New Roman"/>
                <w:sz w:val="26"/>
                <w:szCs w:val="26"/>
              </w:rPr>
              <w:t>педагогических работников</w:t>
            </w:r>
            <w:r w:rsidR="00147D6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системы образования</w:t>
            </w:r>
          </w:p>
        </w:tc>
        <w:tc>
          <w:tcPr>
            <w:tcW w:w="2408" w:type="dxa"/>
          </w:tcPr>
          <w:p w14:paraId="0D5A74A3" w14:textId="1038434F" w:rsidR="00E72950" w:rsidRPr="00E72950" w:rsidRDefault="00E72950" w:rsidP="00B5564D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</w:p>
        </w:tc>
      </w:tr>
      <w:tr w:rsidR="006B38E0" w:rsidRPr="00FF4F28" w14:paraId="005FFA22" w14:textId="77777777" w:rsidTr="00703335">
        <w:tc>
          <w:tcPr>
            <w:tcW w:w="563" w:type="dxa"/>
          </w:tcPr>
          <w:p w14:paraId="5A0A8641" w14:textId="77777777" w:rsidR="006B38E0" w:rsidRDefault="006B38E0" w:rsidP="00B5564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</w:p>
        </w:tc>
        <w:tc>
          <w:tcPr>
            <w:tcW w:w="4253" w:type="dxa"/>
          </w:tcPr>
          <w:p w14:paraId="691CBC70" w14:textId="77777777" w:rsidR="006B38E0" w:rsidRPr="006B38E0" w:rsidRDefault="006B38E0" w:rsidP="006B38E0">
            <w:pPr>
              <w:tabs>
                <w:tab w:val="left" w:pos="284"/>
                <w:tab w:val="left" w:pos="567"/>
                <w:tab w:val="left" w:pos="1296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B38E0">
              <w:rPr>
                <w:rFonts w:ascii="Times New Roman" w:hAnsi="Times New Roman" w:cs="Times New Roman"/>
                <w:sz w:val="26"/>
                <w:szCs w:val="26"/>
              </w:rPr>
              <w:t>Функционирование центров психолого-педагогической,</w:t>
            </w:r>
          </w:p>
          <w:p w14:paraId="0E76053C" w14:textId="77777777" w:rsidR="006B38E0" w:rsidRPr="006B38E0" w:rsidRDefault="006B38E0" w:rsidP="006B38E0">
            <w:pPr>
              <w:tabs>
                <w:tab w:val="left" w:pos="284"/>
                <w:tab w:val="left" w:pos="567"/>
                <w:tab w:val="left" w:pos="1296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B38E0">
              <w:rPr>
                <w:rFonts w:ascii="Times New Roman" w:hAnsi="Times New Roman" w:cs="Times New Roman"/>
                <w:sz w:val="26"/>
                <w:szCs w:val="26"/>
              </w:rPr>
              <w:t>медицинской и социальной помощи (ППМС-центров) в</w:t>
            </w:r>
          </w:p>
          <w:p w14:paraId="60CD4C92" w14:textId="2A3565FA" w:rsidR="006B38E0" w:rsidRPr="00E72950" w:rsidRDefault="006B38E0" w:rsidP="006B38E0">
            <w:pPr>
              <w:tabs>
                <w:tab w:val="left" w:pos="284"/>
                <w:tab w:val="left" w:pos="567"/>
                <w:tab w:val="left" w:pos="1296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B38E0">
              <w:rPr>
                <w:rFonts w:ascii="Times New Roman" w:hAnsi="Times New Roman" w:cs="Times New Roman"/>
                <w:sz w:val="26"/>
                <w:szCs w:val="26"/>
              </w:rPr>
              <w:t>Московской области</w:t>
            </w:r>
            <w:r w:rsidRPr="006B38E0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366" w:type="dxa"/>
          </w:tcPr>
          <w:p w14:paraId="3EFF5887" w14:textId="282A43C7" w:rsidR="006B38E0" w:rsidRPr="00E72950" w:rsidRDefault="006B38E0" w:rsidP="00B5564D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100 </w:t>
            </w:r>
            <w:r w:rsidRPr="006B38E0">
              <w:rPr>
                <w:rFonts w:ascii="Times New Roman" w:hAnsi="Times New Roman" w:cs="Times New Roman"/>
                <w:sz w:val="26"/>
                <w:szCs w:val="26"/>
              </w:rPr>
              <w:t>% охвата детей, которым нужна такая помощь</w:t>
            </w:r>
          </w:p>
        </w:tc>
        <w:tc>
          <w:tcPr>
            <w:tcW w:w="2408" w:type="dxa"/>
          </w:tcPr>
          <w:p w14:paraId="64F40490" w14:textId="77777777" w:rsidR="006B38E0" w:rsidRPr="00E72950" w:rsidRDefault="006B38E0" w:rsidP="00B5564D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</w:p>
        </w:tc>
      </w:tr>
      <w:tr w:rsidR="00703335" w:rsidRPr="00FF4F28" w14:paraId="50DD75AD" w14:textId="77777777" w:rsidTr="009D49F1">
        <w:tc>
          <w:tcPr>
            <w:tcW w:w="9590" w:type="dxa"/>
            <w:gridSpan w:val="4"/>
          </w:tcPr>
          <w:p w14:paraId="715DAEB2" w14:textId="77777777" w:rsidR="00703335" w:rsidRDefault="00703335" w:rsidP="00E72950">
            <w:pPr>
              <w:pStyle w:val="af7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7295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системы профориентации</w:t>
            </w:r>
            <w:r w:rsidR="00E72950" w:rsidRPr="00E7295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E7295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обучающихся</w:t>
            </w:r>
          </w:p>
          <w:p w14:paraId="2F43A353" w14:textId="6E19DDC5" w:rsidR="00147D68" w:rsidRPr="00E72950" w:rsidRDefault="00147D68" w:rsidP="00E72950">
            <w:pPr>
              <w:pStyle w:val="af7"/>
              <w:jc w:val="center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</w:p>
        </w:tc>
      </w:tr>
      <w:tr w:rsidR="00147D68" w:rsidRPr="00FF4F28" w14:paraId="6C96CCC1" w14:textId="77777777" w:rsidTr="00703335">
        <w:tc>
          <w:tcPr>
            <w:tcW w:w="563" w:type="dxa"/>
          </w:tcPr>
          <w:p w14:paraId="3BA68F64" w14:textId="67B87D76" w:rsidR="00147D68" w:rsidRPr="00E72950" w:rsidRDefault="00147D68" w:rsidP="00147D68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14</w:t>
            </w:r>
          </w:p>
        </w:tc>
        <w:tc>
          <w:tcPr>
            <w:tcW w:w="4253" w:type="dxa"/>
          </w:tcPr>
          <w:p w14:paraId="7FD7C185" w14:textId="2BB21513" w:rsidR="00147D68" w:rsidRPr="00E72950" w:rsidRDefault="00147D68" w:rsidP="00147D68">
            <w:pPr>
              <w:pStyle w:val="af7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7295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заключенных ОО соглашений, договоров, разработанных «дорожных карт» о сетевом взаимодействии с учреждениями СПО, ВО, промышленными и научными предприятиями и организациями с целью профессиональной ориентации обучающихся</w:t>
            </w:r>
          </w:p>
        </w:tc>
        <w:tc>
          <w:tcPr>
            <w:tcW w:w="2366" w:type="dxa"/>
          </w:tcPr>
          <w:p w14:paraId="1328157D" w14:textId="69DF4162" w:rsidR="00147D68" w:rsidRPr="00E72950" w:rsidRDefault="00147D68" w:rsidP="00147D68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  <w:r w:rsidRPr="00E72950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100% к 2030 году</w:t>
            </w:r>
          </w:p>
        </w:tc>
        <w:tc>
          <w:tcPr>
            <w:tcW w:w="2408" w:type="dxa"/>
          </w:tcPr>
          <w:p w14:paraId="03CD0DCB" w14:textId="4294B8FC" w:rsidR="00147D68" w:rsidRPr="00E72950" w:rsidRDefault="00147D68" w:rsidP="00147D68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  <w:r w:rsidRPr="00E72950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Муниципальные, региональные и федеральные диагностические материалы</w:t>
            </w:r>
          </w:p>
        </w:tc>
      </w:tr>
      <w:tr w:rsidR="00147D68" w:rsidRPr="00FF4F28" w14:paraId="0DD29038" w14:textId="77777777" w:rsidTr="00703335">
        <w:tc>
          <w:tcPr>
            <w:tcW w:w="563" w:type="dxa"/>
          </w:tcPr>
          <w:p w14:paraId="4CEEE997" w14:textId="34DC3162" w:rsidR="00147D68" w:rsidRPr="00E72950" w:rsidRDefault="00147D68" w:rsidP="00147D68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15</w:t>
            </w:r>
          </w:p>
        </w:tc>
        <w:tc>
          <w:tcPr>
            <w:tcW w:w="4253" w:type="dxa"/>
          </w:tcPr>
          <w:p w14:paraId="048433B4" w14:textId="7E5F3BD6" w:rsidR="00147D68" w:rsidRPr="00E72950" w:rsidRDefault="00147D68" w:rsidP="00147D68">
            <w:pPr>
              <w:pStyle w:val="af7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7295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ОО, реализующих   дополнительные общеразвивающие общеобразовательные программы естественно-научной и технической направленности</w:t>
            </w:r>
          </w:p>
        </w:tc>
        <w:tc>
          <w:tcPr>
            <w:tcW w:w="2366" w:type="dxa"/>
          </w:tcPr>
          <w:p w14:paraId="5EC03ECE" w14:textId="26878CA3" w:rsidR="00147D68" w:rsidRPr="00E72950" w:rsidRDefault="00147D68" w:rsidP="00147D68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  <w:r w:rsidRPr="00E72950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Не менее 80% к 2030 году</w:t>
            </w:r>
          </w:p>
        </w:tc>
        <w:tc>
          <w:tcPr>
            <w:tcW w:w="2408" w:type="dxa"/>
          </w:tcPr>
          <w:p w14:paraId="10364A71" w14:textId="77777777" w:rsidR="00147D68" w:rsidRPr="00E72950" w:rsidRDefault="00147D68" w:rsidP="00147D68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</w:p>
        </w:tc>
      </w:tr>
      <w:tr w:rsidR="00147D68" w:rsidRPr="00FF4F28" w14:paraId="51A182FB" w14:textId="77777777" w:rsidTr="00703335">
        <w:tc>
          <w:tcPr>
            <w:tcW w:w="563" w:type="dxa"/>
          </w:tcPr>
          <w:p w14:paraId="453207F0" w14:textId="392B017D" w:rsidR="00147D68" w:rsidRPr="00E72950" w:rsidRDefault="00147D68" w:rsidP="00147D68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16</w:t>
            </w:r>
          </w:p>
        </w:tc>
        <w:tc>
          <w:tcPr>
            <w:tcW w:w="4253" w:type="dxa"/>
          </w:tcPr>
          <w:p w14:paraId="2B675D3A" w14:textId="41E4DBB2" w:rsidR="00147D68" w:rsidRPr="00E72950" w:rsidRDefault="00147D68" w:rsidP="00147D68">
            <w:pPr>
              <w:pStyle w:val="af7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7295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старшеклассников, получающих образование в технологическом профиле</w:t>
            </w:r>
          </w:p>
        </w:tc>
        <w:tc>
          <w:tcPr>
            <w:tcW w:w="2366" w:type="dxa"/>
          </w:tcPr>
          <w:p w14:paraId="37704825" w14:textId="03CD19DA" w:rsidR="00147D68" w:rsidRPr="00E72950" w:rsidRDefault="00147D68" w:rsidP="00147D68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  <w:r w:rsidRPr="00E72950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Не менее 20% к 2030 году</w:t>
            </w:r>
          </w:p>
        </w:tc>
        <w:tc>
          <w:tcPr>
            <w:tcW w:w="2408" w:type="dxa"/>
          </w:tcPr>
          <w:p w14:paraId="698C979E" w14:textId="77777777" w:rsidR="00147D68" w:rsidRPr="00E72950" w:rsidRDefault="00147D68" w:rsidP="00147D68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</w:p>
        </w:tc>
      </w:tr>
      <w:tr w:rsidR="00147D68" w:rsidRPr="00FF4F28" w14:paraId="30D065E3" w14:textId="77777777" w:rsidTr="00703335">
        <w:tc>
          <w:tcPr>
            <w:tcW w:w="563" w:type="dxa"/>
          </w:tcPr>
          <w:p w14:paraId="49362FFB" w14:textId="6E658008" w:rsidR="00147D68" w:rsidRPr="00E72950" w:rsidRDefault="00147D68" w:rsidP="00147D68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17</w:t>
            </w:r>
          </w:p>
        </w:tc>
        <w:tc>
          <w:tcPr>
            <w:tcW w:w="4253" w:type="dxa"/>
          </w:tcPr>
          <w:p w14:paraId="3EDB9EC7" w14:textId="46EDA9D1" w:rsidR="00147D68" w:rsidRPr="00E72950" w:rsidRDefault="00147D68" w:rsidP="00147D68">
            <w:pPr>
              <w:pStyle w:val="af7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7295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старшеклассников, получающих образование в естественно-научном профиле</w:t>
            </w:r>
          </w:p>
        </w:tc>
        <w:tc>
          <w:tcPr>
            <w:tcW w:w="2366" w:type="dxa"/>
          </w:tcPr>
          <w:p w14:paraId="0A671608" w14:textId="26989AF5" w:rsidR="00147D68" w:rsidRPr="00E72950" w:rsidRDefault="00147D68" w:rsidP="00147D68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  <w:r w:rsidRPr="00E72950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Не менее 15% к 2030 году</w:t>
            </w:r>
          </w:p>
        </w:tc>
        <w:tc>
          <w:tcPr>
            <w:tcW w:w="2408" w:type="dxa"/>
          </w:tcPr>
          <w:p w14:paraId="2FC4ED4D" w14:textId="77777777" w:rsidR="00147D68" w:rsidRPr="00E72950" w:rsidRDefault="00147D68" w:rsidP="00147D68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</w:p>
        </w:tc>
      </w:tr>
      <w:tr w:rsidR="00147D68" w:rsidRPr="00FF4F28" w14:paraId="365E0A88" w14:textId="77777777" w:rsidTr="00703335">
        <w:tc>
          <w:tcPr>
            <w:tcW w:w="563" w:type="dxa"/>
          </w:tcPr>
          <w:p w14:paraId="1E035D14" w14:textId="477D6F49" w:rsidR="00147D68" w:rsidRPr="00E72950" w:rsidRDefault="00147D68" w:rsidP="00147D68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18</w:t>
            </w:r>
          </w:p>
        </w:tc>
        <w:tc>
          <w:tcPr>
            <w:tcW w:w="4253" w:type="dxa"/>
          </w:tcPr>
          <w:p w14:paraId="02168C74" w14:textId="32232BE5" w:rsidR="00147D68" w:rsidRPr="00E72950" w:rsidRDefault="00147D68" w:rsidP="00147D68">
            <w:pPr>
              <w:pStyle w:val="af7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7295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созданных предпрофессиональных классов/групп</w:t>
            </w:r>
          </w:p>
        </w:tc>
        <w:tc>
          <w:tcPr>
            <w:tcW w:w="2366" w:type="dxa"/>
          </w:tcPr>
          <w:p w14:paraId="3616FCDB" w14:textId="0A57CB02" w:rsidR="00147D68" w:rsidRPr="00E72950" w:rsidRDefault="00147D68" w:rsidP="00147D68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  <w:r w:rsidRPr="00E72950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Нарастающий итог</w:t>
            </w:r>
          </w:p>
        </w:tc>
        <w:tc>
          <w:tcPr>
            <w:tcW w:w="2408" w:type="dxa"/>
          </w:tcPr>
          <w:p w14:paraId="2AEF38AD" w14:textId="77777777" w:rsidR="00147D68" w:rsidRPr="00E72950" w:rsidRDefault="00147D68" w:rsidP="00147D68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</w:p>
        </w:tc>
      </w:tr>
      <w:tr w:rsidR="00147D68" w:rsidRPr="00FF4F28" w14:paraId="295982D4" w14:textId="77777777" w:rsidTr="00703335">
        <w:tc>
          <w:tcPr>
            <w:tcW w:w="563" w:type="dxa"/>
          </w:tcPr>
          <w:p w14:paraId="38DBA4DD" w14:textId="6513C4E5" w:rsidR="00147D68" w:rsidRPr="00E72950" w:rsidRDefault="00147D68" w:rsidP="00147D68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19</w:t>
            </w:r>
          </w:p>
        </w:tc>
        <w:tc>
          <w:tcPr>
            <w:tcW w:w="4253" w:type="dxa"/>
          </w:tcPr>
          <w:p w14:paraId="5D50726C" w14:textId="427575BC" w:rsidR="00147D68" w:rsidRPr="00E72950" w:rsidRDefault="00147D68" w:rsidP="00147D68">
            <w:pPr>
              <w:pStyle w:val="af7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7295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Охват обучающихся системой выявления, поддержки и развития способностей и талантов, основанной на принципах ответственности, справедливости, всеобщности и направленной на самоопределение и профессиональную ориентацию обучающихся</w:t>
            </w:r>
          </w:p>
        </w:tc>
        <w:tc>
          <w:tcPr>
            <w:tcW w:w="2366" w:type="dxa"/>
          </w:tcPr>
          <w:p w14:paraId="724285A7" w14:textId="2F328065" w:rsidR="00147D68" w:rsidRPr="00E72950" w:rsidRDefault="00147D68" w:rsidP="00147D68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  <w:r w:rsidRPr="00E72950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100% к 2030 году</w:t>
            </w:r>
          </w:p>
        </w:tc>
        <w:tc>
          <w:tcPr>
            <w:tcW w:w="2408" w:type="dxa"/>
          </w:tcPr>
          <w:p w14:paraId="7D0E517F" w14:textId="77777777" w:rsidR="00147D68" w:rsidRPr="00E72950" w:rsidRDefault="00147D68" w:rsidP="00147D68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</w:p>
        </w:tc>
      </w:tr>
      <w:tr w:rsidR="00147D68" w:rsidRPr="00FF4F28" w14:paraId="58A2A79C" w14:textId="77777777" w:rsidTr="00703335">
        <w:tc>
          <w:tcPr>
            <w:tcW w:w="563" w:type="dxa"/>
          </w:tcPr>
          <w:p w14:paraId="6994F904" w14:textId="3F746707" w:rsidR="00147D68" w:rsidRPr="00E72950" w:rsidRDefault="00147D68" w:rsidP="00147D68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20</w:t>
            </w:r>
          </w:p>
        </w:tc>
        <w:tc>
          <w:tcPr>
            <w:tcW w:w="4253" w:type="dxa"/>
          </w:tcPr>
          <w:p w14:paraId="1321EC31" w14:textId="6FA14431" w:rsidR="00147D68" w:rsidRPr="00E72950" w:rsidRDefault="00147D68" w:rsidP="00147D68">
            <w:pPr>
              <w:pStyle w:val="af7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7295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Число действующих центров «Точка роста», «Кванториум», «IT-куб», имеющих достаточный уровень развития</w:t>
            </w:r>
          </w:p>
        </w:tc>
        <w:tc>
          <w:tcPr>
            <w:tcW w:w="2366" w:type="dxa"/>
          </w:tcPr>
          <w:p w14:paraId="176ED032" w14:textId="18C2050A" w:rsidR="00147D68" w:rsidRPr="00E72950" w:rsidRDefault="00147D68" w:rsidP="00147D68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  <w:r w:rsidRPr="00E72950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Нарастающий итог</w:t>
            </w:r>
          </w:p>
        </w:tc>
        <w:tc>
          <w:tcPr>
            <w:tcW w:w="2408" w:type="dxa"/>
          </w:tcPr>
          <w:p w14:paraId="1135D114" w14:textId="77777777" w:rsidR="00147D68" w:rsidRPr="00E72950" w:rsidRDefault="00147D68" w:rsidP="00147D68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</w:p>
        </w:tc>
      </w:tr>
      <w:tr w:rsidR="00147D68" w:rsidRPr="00FF4F28" w14:paraId="79549D9B" w14:textId="77777777" w:rsidTr="00703335">
        <w:tc>
          <w:tcPr>
            <w:tcW w:w="563" w:type="dxa"/>
          </w:tcPr>
          <w:p w14:paraId="4D200817" w14:textId="66480036" w:rsidR="00147D68" w:rsidRPr="00E72950" w:rsidRDefault="00147D68" w:rsidP="00147D68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21</w:t>
            </w:r>
          </w:p>
        </w:tc>
        <w:tc>
          <w:tcPr>
            <w:tcW w:w="4253" w:type="dxa"/>
          </w:tcPr>
          <w:p w14:paraId="733CFE91" w14:textId="77777777" w:rsidR="00147D68" w:rsidRPr="00E72950" w:rsidRDefault="00147D68" w:rsidP="00147D68">
            <w:pPr>
              <w:pStyle w:val="af7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7295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Число действующих на базе школ детских технопарков инженерного </w:t>
            </w:r>
            <w:r w:rsidRPr="00E7295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образования (приоритетность математики,</w:t>
            </w:r>
          </w:p>
          <w:p w14:paraId="60E34ABF" w14:textId="05FEF08C" w:rsidR="00147D68" w:rsidRPr="00E72950" w:rsidRDefault="00147D68" w:rsidP="00147D68">
            <w:pPr>
              <w:pStyle w:val="af7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7295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физики, химии, биологии)</w:t>
            </w:r>
          </w:p>
        </w:tc>
        <w:tc>
          <w:tcPr>
            <w:tcW w:w="2366" w:type="dxa"/>
          </w:tcPr>
          <w:p w14:paraId="0AB76CEA" w14:textId="205EE5AE" w:rsidR="00147D68" w:rsidRPr="00E72950" w:rsidRDefault="00147D68" w:rsidP="00147D68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  <w:r w:rsidRPr="00E72950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lastRenderedPageBreak/>
              <w:t>Нарастающий итог</w:t>
            </w:r>
          </w:p>
        </w:tc>
        <w:tc>
          <w:tcPr>
            <w:tcW w:w="2408" w:type="dxa"/>
          </w:tcPr>
          <w:p w14:paraId="39D9F339" w14:textId="77777777" w:rsidR="00147D68" w:rsidRPr="00E72950" w:rsidRDefault="00147D68" w:rsidP="00147D68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</w:p>
        </w:tc>
      </w:tr>
      <w:tr w:rsidR="00147D68" w:rsidRPr="00FF4F28" w14:paraId="32903C1D" w14:textId="77777777" w:rsidTr="00D540F1">
        <w:tc>
          <w:tcPr>
            <w:tcW w:w="9590" w:type="dxa"/>
            <w:gridSpan w:val="4"/>
          </w:tcPr>
          <w:p w14:paraId="58A5DCF1" w14:textId="77777777" w:rsidR="00147D68" w:rsidRDefault="00147D68" w:rsidP="00147D68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7295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Повышение качества и доступности общего образования</w:t>
            </w:r>
          </w:p>
          <w:p w14:paraId="1A7C6DE2" w14:textId="5E89699F" w:rsidR="00147D68" w:rsidRPr="00E72950" w:rsidRDefault="00147D68" w:rsidP="00147D68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</w:p>
        </w:tc>
      </w:tr>
      <w:tr w:rsidR="00147D68" w:rsidRPr="00FF4F28" w14:paraId="10C99393" w14:textId="77777777" w:rsidTr="00703335">
        <w:tc>
          <w:tcPr>
            <w:tcW w:w="563" w:type="dxa"/>
          </w:tcPr>
          <w:p w14:paraId="3E2EF7F2" w14:textId="5EAFD806" w:rsidR="00147D68" w:rsidRPr="00E72950" w:rsidRDefault="00147D68" w:rsidP="00147D68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22</w:t>
            </w:r>
          </w:p>
        </w:tc>
        <w:tc>
          <w:tcPr>
            <w:tcW w:w="4253" w:type="dxa"/>
          </w:tcPr>
          <w:p w14:paraId="2AEAC892" w14:textId="1AFF4835" w:rsidR="00147D68" w:rsidRPr="00E72950" w:rsidRDefault="00147D68" w:rsidP="00147D68">
            <w:pPr>
              <w:pStyle w:val="af7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7295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школьников, участвующих в проектах и программах, направленных на профессиональное, личностное развитие и патриотическое воспитание</w:t>
            </w:r>
          </w:p>
        </w:tc>
        <w:tc>
          <w:tcPr>
            <w:tcW w:w="2366" w:type="dxa"/>
          </w:tcPr>
          <w:p w14:paraId="0C1D51B9" w14:textId="4E81CD8E" w:rsidR="00147D68" w:rsidRPr="00E72950" w:rsidRDefault="00147D68" w:rsidP="00147D68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  <w:r w:rsidRPr="00E72950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 xml:space="preserve">Не менее </w:t>
            </w:r>
            <w:r w:rsidRPr="00E7295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80% к 2030 году</w:t>
            </w:r>
          </w:p>
        </w:tc>
        <w:tc>
          <w:tcPr>
            <w:tcW w:w="2408" w:type="dxa"/>
          </w:tcPr>
          <w:p w14:paraId="5BD4E106" w14:textId="7ED58DFF" w:rsidR="00147D68" w:rsidRPr="00E72950" w:rsidRDefault="00147D68" w:rsidP="00147D68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  <w:r w:rsidRPr="00E72950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Муниципальные, региональные и федеральные диагностические материалы</w:t>
            </w:r>
          </w:p>
        </w:tc>
      </w:tr>
      <w:tr w:rsidR="00147D68" w:rsidRPr="00FF4F28" w14:paraId="6C21C337" w14:textId="77777777" w:rsidTr="00703335">
        <w:tc>
          <w:tcPr>
            <w:tcW w:w="563" w:type="dxa"/>
          </w:tcPr>
          <w:p w14:paraId="3E570979" w14:textId="799E8557" w:rsidR="00147D68" w:rsidRPr="00E72950" w:rsidRDefault="00147D68" w:rsidP="00147D68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23</w:t>
            </w:r>
          </w:p>
        </w:tc>
        <w:tc>
          <w:tcPr>
            <w:tcW w:w="4253" w:type="dxa"/>
          </w:tcPr>
          <w:p w14:paraId="2C133C3A" w14:textId="516E4E85" w:rsidR="00147D68" w:rsidRPr="00E72950" w:rsidRDefault="00147D68" w:rsidP="00147D68">
            <w:pPr>
              <w:pStyle w:val="af7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7295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обучающихся, вовлеченных в добровольческую и общественную деятельность, экологические и здоровье сберегающие проекты</w:t>
            </w:r>
          </w:p>
        </w:tc>
        <w:tc>
          <w:tcPr>
            <w:tcW w:w="2366" w:type="dxa"/>
          </w:tcPr>
          <w:p w14:paraId="78FA4BAB" w14:textId="0FC71E29" w:rsidR="00147D68" w:rsidRPr="00E72950" w:rsidRDefault="00147D68" w:rsidP="00147D68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  <w:r w:rsidRPr="00E72950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Не менее 75</w:t>
            </w:r>
            <w:r w:rsidRPr="00E7295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 к 2030 году</w:t>
            </w:r>
          </w:p>
        </w:tc>
        <w:tc>
          <w:tcPr>
            <w:tcW w:w="2408" w:type="dxa"/>
          </w:tcPr>
          <w:p w14:paraId="3535CDB7" w14:textId="77777777" w:rsidR="00147D68" w:rsidRPr="00E72950" w:rsidRDefault="00147D68" w:rsidP="00147D68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</w:p>
        </w:tc>
      </w:tr>
      <w:tr w:rsidR="00147D68" w:rsidRPr="00FF4F28" w14:paraId="5B021206" w14:textId="77777777" w:rsidTr="00703335">
        <w:tc>
          <w:tcPr>
            <w:tcW w:w="563" w:type="dxa"/>
          </w:tcPr>
          <w:p w14:paraId="58348375" w14:textId="3BE20220" w:rsidR="00147D68" w:rsidRPr="00E72950" w:rsidRDefault="00147D68" w:rsidP="00147D68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24</w:t>
            </w:r>
          </w:p>
        </w:tc>
        <w:tc>
          <w:tcPr>
            <w:tcW w:w="4253" w:type="dxa"/>
          </w:tcPr>
          <w:p w14:paraId="71A40E05" w14:textId="68784EAE" w:rsidR="00147D68" w:rsidRPr="00E72950" w:rsidRDefault="00147D68" w:rsidP="00147D68">
            <w:pPr>
              <w:pStyle w:val="af7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7295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обучающихся 9 и 11 классов, верящих в возможности самореализации в России</w:t>
            </w:r>
          </w:p>
        </w:tc>
        <w:tc>
          <w:tcPr>
            <w:tcW w:w="2366" w:type="dxa"/>
          </w:tcPr>
          <w:p w14:paraId="3DBAD2F2" w14:textId="6A6F46DE" w:rsidR="00147D68" w:rsidRPr="00E72950" w:rsidRDefault="00147D68" w:rsidP="00147D68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  <w:r w:rsidRPr="00E72950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 xml:space="preserve">Не менее </w:t>
            </w:r>
            <w:r w:rsidRPr="00E7295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85% к 2030 году</w:t>
            </w:r>
          </w:p>
        </w:tc>
        <w:tc>
          <w:tcPr>
            <w:tcW w:w="2408" w:type="dxa"/>
          </w:tcPr>
          <w:p w14:paraId="433B74F1" w14:textId="77777777" w:rsidR="00147D68" w:rsidRPr="00E72950" w:rsidRDefault="00147D68" w:rsidP="00147D68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</w:p>
        </w:tc>
      </w:tr>
      <w:tr w:rsidR="006B38E0" w:rsidRPr="00FF4F28" w14:paraId="663F0905" w14:textId="77777777" w:rsidTr="00703335">
        <w:tc>
          <w:tcPr>
            <w:tcW w:w="563" w:type="dxa"/>
          </w:tcPr>
          <w:p w14:paraId="0A8BEA27" w14:textId="1B93C94D" w:rsidR="006B38E0" w:rsidRDefault="006B38E0" w:rsidP="00147D68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26"/>
                <w:szCs w:val="26"/>
              </w:rPr>
              <w:t>25</w:t>
            </w:r>
          </w:p>
        </w:tc>
        <w:tc>
          <w:tcPr>
            <w:tcW w:w="4253" w:type="dxa"/>
          </w:tcPr>
          <w:p w14:paraId="34A2882D" w14:textId="51715658" w:rsidR="006B38E0" w:rsidRPr="00E72950" w:rsidRDefault="006B38E0" w:rsidP="00147D68">
            <w:pPr>
              <w:pStyle w:val="af7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B38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ОО, участвующих в реализации единой системы оценки качества образования, в т.ч. единых критериев текущего оценивания образовательных результатов</w:t>
            </w:r>
          </w:p>
        </w:tc>
        <w:tc>
          <w:tcPr>
            <w:tcW w:w="2366" w:type="dxa"/>
          </w:tcPr>
          <w:p w14:paraId="5A4EEE0E" w14:textId="4BB9B234" w:rsidR="006B38E0" w:rsidRPr="00E72950" w:rsidRDefault="006B38E0" w:rsidP="00147D68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  <w:r w:rsidRPr="00E72950"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  <w:t>100% к 2030 году</w:t>
            </w:r>
          </w:p>
        </w:tc>
        <w:tc>
          <w:tcPr>
            <w:tcW w:w="2408" w:type="dxa"/>
          </w:tcPr>
          <w:p w14:paraId="210F6269" w14:textId="77777777" w:rsidR="006B38E0" w:rsidRPr="00E72950" w:rsidRDefault="006B38E0" w:rsidP="00147D68">
            <w:pPr>
              <w:widowControl w:val="0"/>
              <w:rPr>
                <w:rFonts w:ascii="Times New Roman" w:hAnsi="Times New Roman" w:cs="Times New Roman"/>
                <w:sz w:val="26"/>
                <w:szCs w:val="26"/>
                <w:shd w:val="clear" w:color="auto" w:fill="FFFFFF" w:themeFill="background1"/>
              </w:rPr>
            </w:pPr>
          </w:p>
        </w:tc>
      </w:tr>
    </w:tbl>
    <w:p w14:paraId="703CF002" w14:textId="77777777" w:rsidR="005E0EB2" w:rsidRPr="00FF4F28" w:rsidRDefault="005E0EB2" w:rsidP="00B5564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</w:pPr>
    </w:p>
    <w:p w14:paraId="1132735D" w14:textId="0465F56E" w:rsidR="009855B3" w:rsidRPr="00FF4F28" w:rsidRDefault="005E0EB2" w:rsidP="00B5564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ды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="00147D6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получения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ф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ор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ц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ии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тр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нты оц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: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6CD07FEC" w14:textId="23C6803D" w:rsidR="005E0EB2" w:rsidRPr="00FF4F28" w:rsidRDefault="005E0EB2" w:rsidP="00B5564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FF4F28">
        <w:rPr>
          <w:rFonts w:ascii="Times New Roman" w:eastAsia="Times New Roman" w:hAnsi="Times New Roman" w:cs="Times New Roman"/>
          <w:color w:val="000000"/>
          <w:spacing w:val="139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нны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мони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ор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нг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а;</w:t>
      </w:r>
    </w:p>
    <w:p w14:paraId="15C8830A" w14:textId="77777777" w:rsidR="005E0EB2" w:rsidRPr="00FF4F28" w:rsidRDefault="005E0EB2" w:rsidP="00B5564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FF4F28">
        <w:rPr>
          <w:rFonts w:ascii="Times New Roman" w:eastAsia="Times New Roman" w:hAnsi="Times New Roman" w:cs="Times New Roman"/>
          <w:color w:val="000000"/>
          <w:spacing w:val="139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нны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офи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ц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ь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ной</w:t>
      </w:r>
      <w:r w:rsidRPr="00FF4F2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;</w:t>
      </w:r>
    </w:p>
    <w:p w14:paraId="4857C550" w14:textId="77777777" w:rsidR="005E0EB2" w:rsidRPr="00FF4F28" w:rsidRDefault="005E0EB2" w:rsidP="00B5564D">
      <w:pPr>
        <w:widowControl w:val="0"/>
        <w:spacing w:after="0" w:line="240" w:lineRule="auto"/>
        <w:ind w:firstLine="707"/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FF4F28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ы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ф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ь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ых</w:t>
      </w:r>
      <w:r w:rsidRPr="00FF4F2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циф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ых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ин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ф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ци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нных</w:t>
      </w:r>
      <w:r w:rsidRPr="00FF4F28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(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цифровой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э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pacing w:val="-3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мы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ДПО)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;</w:t>
      </w:r>
    </w:p>
    <w:p w14:paraId="6A396E1E" w14:textId="5BB467FC" w:rsidR="005E0EB2" w:rsidRPr="00FF4F28" w:rsidRDefault="005E0EB2" w:rsidP="00B5564D">
      <w:pPr>
        <w:widowControl w:val="0"/>
        <w:tabs>
          <w:tab w:val="left" w:pos="1836"/>
          <w:tab w:val="left" w:pos="2847"/>
          <w:tab w:val="left" w:pos="4129"/>
          <w:tab w:val="left" w:pos="5279"/>
          <w:tab w:val="left" w:pos="6151"/>
          <w:tab w:val="left" w:pos="6581"/>
          <w:tab w:val="left" w:pos="7309"/>
          <w:tab w:val="left" w:pos="7959"/>
        </w:tabs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FF4F28">
        <w:rPr>
          <w:rFonts w:ascii="Times New Roman" w:eastAsia="Times New Roman" w:hAnsi="Times New Roman" w:cs="Times New Roman"/>
          <w:color w:val="000000"/>
          <w:spacing w:val="14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нны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14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ф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ци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ьных</w:t>
      </w:r>
      <w:r w:rsidRPr="00FF4F28">
        <w:rPr>
          <w:rFonts w:ascii="Times New Roman" w:eastAsia="Times New Roman" w:hAnsi="Times New Roman" w:cs="Times New Roman"/>
          <w:color w:val="000000"/>
          <w:spacing w:val="144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йт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spacing w:val="14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МОМО,</w:t>
      </w:r>
      <w:r w:rsidRPr="00FF4F28">
        <w:rPr>
          <w:rFonts w:ascii="Times New Roman" w:eastAsia="Times New Roman" w:hAnsi="Times New Roman" w:cs="Times New Roman"/>
          <w:color w:val="000000"/>
          <w:spacing w:val="14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ион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льной</w:t>
      </w:r>
      <w:r w:rsidRPr="00FF4F28">
        <w:rPr>
          <w:rFonts w:ascii="Times New Roman" w:eastAsia="Times New Roman" w:hAnsi="Times New Roman" w:cs="Times New Roman"/>
          <w:color w:val="000000"/>
          <w:spacing w:val="13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ор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из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ци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 дополни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льного</w:t>
      </w:r>
      <w:r w:rsidRPr="00FF4F28">
        <w:rPr>
          <w:rFonts w:ascii="Times New Roman" w:eastAsia="Times New Roman" w:hAnsi="Times New Roman" w:cs="Times New Roman"/>
          <w:color w:val="000000"/>
          <w:spacing w:val="11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проф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ьн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115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бр</w:t>
      </w:r>
      <w:r w:rsidRPr="00FF4F28">
        <w:rPr>
          <w:rFonts w:ascii="Times New Roman" w:eastAsia="Times New Roman" w:hAnsi="Times New Roman" w:cs="Times New Roman"/>
          <w:color w:val="000000"/>
          <w:spacing w:val="1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з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ов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я</w:t>
      </w:r>
      <w:r w:rsidRPr="00FF4F28">
        <w:rPr>
          <w:rFonts w:ascii="Times New Roman" w:eastAsia="Times New Roman" w:hAnsi="Times New Roman" w:cs="Times New Roman"/>
          <w:color w:val="000000"/>
          <w:spacing w:val="114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г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огич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ес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 w:rsidRPr="00FF4F28">
        <w:rPr>
          <w:rFonts w:ascii="Times New Roman" w:eastAsia="Times New Roman" w:hAnsi="Times New Roman" w:cs="Times New Roman"/>
          <w:color w:val="000000"/>
          <w:spacing w:val="11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ов – ГБОУ ВО МО АСОУ, ЦНППМ ПР МО,</w:t>
      </w:r>
      <w:r w:rsidR="006E30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ницип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ьных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одич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 w:rsidR="006E30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жб, о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б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зов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ных о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из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ци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й (ин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ы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информ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ци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ны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ес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ы</w:t>
      </w:r>
      <w:r w:rsidR="006E30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Московской области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;</w:t>
      </w:r>
    </w:p>
    <w:p w14:paraId="25304D35" w14:textId="77777777" w:rsidR="006E30BD" w:rsidRDefault="005E0EB2" w:rsidP="006E30BD">
      <w:pPr>
        <w:widowControl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FF4F28">
        <w:rPr>
          <w:rFonts w:ascii="Times New Roman" w:eastAsia="Times New Roman" w:hAnsi="Times New Roman" w:cs="Times New Roman"/>
          <w:color w:val="000000"/>
          <w:spacing w:val="69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6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норм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ив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ны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 w:rsidRPr="00FF4F28">
        <w:rPr>
          <w:rFonts w:ascii="Times New Roman" w:eastAsia="Times New Roman" w:hAnsi="Times New Roman" w:cs="Times New Roman"/>
          <w:color w:val="000000"/>
          <w:spacing w:val="6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овых</w:t>
      </w:r>
      <w:r w:rsidRPr="00FF4F28">
        <w:rPr>
          <w:rFonts w:ascii="Times New Roman" w:eastAsia="Times New Roman" w:hAnsi="Times New Roman" w:cs="Times New Roman"/>
          <w:color w:val="000000"/>
          <w:spacing w:val="6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док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нт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spacing w:val="66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МОМО,</w:t>
      </w:r>
      <w:r w:rsidRPr="00FF4F28">
        <w:rPr>
          <w:rFonts w:ascii="Times New Roman" w:eastAsia="Times New Roman" w:hAnsi="Times New Roman" w:cs="Times New Roman"/>
          <w:color w:val="000000"/>
          <w:spacing w:val="68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ион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ьн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й о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из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ци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pacing w:val="4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допо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ль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Pr="00FF4F28">
        <w:rPr>
          <w:rFonts w:ascii="Times New Roman" w:eastAsia="Times New Roman" w:hAnsi="Times New Roman" w:cs="Times New Roman"/>
          <w:color w:val="000000"/>
          <w:spacing w:val="4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проф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pacing w:val="-3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ион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льно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г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44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б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зо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 xml:space="preserve">я – </w:t>
      </w:r>
      <w:r w:rsidR="006E30BD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КУРО, муниципаль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ных</w:t>
      </w:r>
      <w:r w:rsidRPr="00FF4F28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с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жб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,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о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б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зов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е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Pr="00FF4F2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ь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ных</w:t>
      </w:r>
      <w:r w:rsidRPr="00FF4F28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ор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 w:rsidRPr="00FF4F28">
        <w:rPr>
          <w:rFonts w:ascii="Times New Roman" w:eastAsia="Times New Roman" w:hAnsi="Times New Roman" w:cs="Times New Roman"/>
          <w:color w:val="000000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низ</w:t>
      </w:r>
      <w:r w:rsidRPr="00FF4F28">
        <w:rPr>
          <w:rFonts w:ascii="Times New Roman" w:eastAsia="Times New Roman" w:hAnsi="Times New Roman" w:cs="Times New Roman"/>
          <w:color w:val="000000"/>
          <w:spacing w:val="-1"/>
          <w:w w:val="101"/>
          <w:sz w:val="26"/>
          <w:szCs w:val="26"/>
        </w:rPr>
        <w:t>а</w:t>
      </w:r>
      <w:r w:rsidRPr="00FF4F2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ц</w:t>
      </w:r>
      <w:r w:rsidRPr="00FF4F28">
        <w:rPr>
          <w:rFonts w:ascii="Times New Roman" w:eastAsia="Times New Roman" w:hAnsi="Times New Roman" w:cs="Times New Roman"/>
          <w:color w:val="000000"/>
          <w:sz w:val="26"/>
          <w:szCs w:val="26"/>
        </w:rPr>
        <w:t>ий.</w:t>
      </w:r>
    </w:p>
    <w:p w14:paraId="51A336A6" w14:textId="77777777" w:rsidR="006E30BD" w:rsidRDefault="006E30BD" w:rsidP="006E30BD">
      <w:pPr>
        <w:widowControl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9CB4698" w14:textId="490EA380" w:rsidR="009855B3" w:rsidRPr="006E30BD" w:rsidRDefault="009855B3" w:rsidP="00147D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4F28">
        <w:rPr>
          <w:rFonts w:ascii="Times New Roman" w:hAnsi="Times New Roman" w:cs="Times New Roman"/>
          <w:sz w:val="26"/>
          <w:szCs w:val="26"/>
        </w:rPr>
        <w:t>Методы сбора и обработки информации</w:t>
      </w:r>
    </w:p>
    <w:p w14:paraId="16E9C684" w14:textId="77777777" w:rsidR="009855B3" w:rsidRPr="00FF4F28" w:rsidRDefault="009855B3" w:rsidP="00B5564D">
      <w:pPr>
        <w:pStyle w:val="1"/>
        <w:ind w:left="0" w:right="0"/>
        <w:rPr>
          <w:sz w:val="26"/>
          <w:szCs w:val="26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3402"/>
        <w:gridCol w:w="3396"/>
      </w:tblGrid>
      <w:tr w:rsidR="00B5564D" w:rsidRPr="00FF4F28" w14:paraId="3A947463" w14:textId="77777777" w:rsidTr="00703335">
        <w:trPr>
          <w:trHeight w:val="600"/>
        </w:trPr>
        <w:tc>
          <w:tcPr>
            <w:tcW w:w="2547" w:type="dxa"/>
            <w:hideMark/>
          </w:tcPr>
          <w:p w14:paraId="165FFF53" w14:textId="77777777" w:rsidR="009855B3" w:rsidRPr="006E30BD" w:rsidRDefault="009855B3" w:rsidP="00B556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30BD">
              <w:rPr>
                <w:rFonts w:ascii="Times New Roman" w:hAnsi="Times New Roman" w:cs="Times New Roman"/>
                <w:sz w:val="26"/>
                <w:szCs w:val="26"/>
              </w:rPr>
              <w:t>Описание методов сбора информации</w:t>
            </w:r>
          </w:p>
        </w:tc>
        <w:tc>
          <w:tcPr>
            <w:tcW w:w="3402" w:type="dxa"/>
            <w:hideMark/>
          </w:tcPr>
          <w:p w14:paraId="7BD2DF47" w14:textId="77777777" w:rsidR="009855B3" w:rsidRPr="006E30BD" w:rsidRDefault="009855B3" w:rsidP="00B556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30BD">
              <w:rPr>
                <w:rFonts w:ascii="Times New Roman" w:hAnsi="Times New Roman" w:cs="Times New Roman"/>
                <w:sz w:val="26"/>
                <w:szCs w:val="26"/>
              </w:rPr>
              <w:t>Описание методов обработки информации</w:t>
            </w:r>
          </w:p>
        </w:tc>
        <w:tc>
          <w:tcPr>
            <w:tcW w:w="3396" w:type="dxa"/>
            <w:hideMark/>
          </w:tcPr>
          <w:p w14:paraId="63CC959C" w14:textId="77777777" w:rsidR="009855B3" w:rsidRPr="006E30BD" w:rsidRDefault="009855B3" w:rsidP="00B556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30BD">
              <w:rPr>
                <w:rFonts w:ascii="Times New Roman" w:hAnsi="Times New Roman" w:cs="Times New Roman"/>
                <w:sz w:val="26"/>
                <w:szCs w:val="26"/>
              </w:rPr>
              <w:t>Использование информационных систем для сбора информации</w:t>
            </w:r>
          </w:p>
        </w:tc>
      </w:tr>
      <w:tr w:rsidR="00B5564D" w:rsidRPr="00FF4F28" w14:paraId="00FA21AD" w14:textId="77777777" w:rsidTr="00703335">
        <w:tc>
          <w:tcPr>
            <w:tcW w:w="2547" w:type="dxa"/>
          </w:tcPr>
          <w:p w14:paraId="6C41D753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  <w:shd w:val="clear" w:color="auto" w:fill="FFFFFF" w:themeFill="background1"/>
              </w:rPr>
              <w:t>Региональные и федеральные диагностические материалы</w:t>
            </w:r>
          </w:p>
        </w:tc>
        <w:tc>
          <w:tcPr>
            <w:tcW w:w="3402" w:type="dxa"/>
          </w:tcPr>
          <w:p w14:paraId="34EE716E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 xml:space="preserve">Поэлементный анализ результатов оценки профессиональных компетенций (предметных, методических, </w:t>
            </w:r>
            <w:r w:rsidRPr="00FF4F28">
              <w:rPr>
                <w:b w:val="0"/>
                <w:bCs w:val="0"/>
                <w:sz w:val="26"/>
                <w:szCs w:val="26"/>
              </w:rPr>
              <w:lastRenderedPageBreak/>
              <w:t>метапредметных компетенций). Выявление профессиональных дефицитов. Формирование оценочных листов участника оценки. Федеральные процедуры проводятся в формате ЕГЭ на базе муниципальных площадок и ЦНППМ. Проверка проводится экспертным сообществом. Результаты вносятся в ЕСОКО.</w:t>
            </w:r>
          </w:p>
          <w:p w14:paraId="3A82608E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>Региональные процедуры проводятся в онлайн режиме на платформе школьного портала. Проверка проводится автоматически.</w:t>
            </w:r>
          </w:p>
        </w:tc>
        <w:tc>
          <w:tcPr>
            <w:tcW w:w="3396" w:type="dxa"/>
          </w:tcPr>
          <w:p w14:paraId="36BEE806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lastRenderedPageBreak/>
              <w:t>Анализ результатов позволяет определить индивидуальные образовательные маршруты педагогов.</w:t>
            </w:r>
          </w:p>
          <w:p w14:paraId="54D8101C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lastRenderedPageBreak/>
              <w:t>На основе результатов формируется перечень рассматриваемых вопросов содержания проекта «Школа профессионального мастерства».</w:t>
            </w:r>
          </w:p>
          <w:p w14:paraId="7FEEEB84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>Выявленные дефициты являются опорой для разработки и корректировки программ ДПО.</w:t>
            </w:r>
          </w:p>
          <w:p w14:paraId="0BCE35FF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>Педагоги, показавшие высокий уровень развития профессиональных компетенций, включаются в методический актив Московской области и выступают в роли педагога-наставника.</w:t>
            </w:r>
          </w:p>
        </w:tc>
      </w:tr>
      <w:tr w:rsidR="00B5564D" w:rsidRPr="00FF4F28" w14:paraId="5CBF1C22" w14:textId="77777777" w:rsidTr="00703335">
        <w:tc>
          <w:tcPr>
            <w:tcW w:w="2547" w:type="dxa"/>
          </w:tcPr>
          <w:p w14:paraId="16EA9981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  <w:shd w:val="clear" w:color="auto" w:fill="FFFFFF" w:themeFill="background1"/>
              </w:rPr>
              <w:lastRenderedPageBreak/>
              <w:t xml:space="preserve">Обобщенная выгрузка данных цифровой формы учета индивидуальных образовательных маршрутов </w:t>
            </w:r>
          </w:p>
        </w:tc>
        <w:tc>
          <w:tcPr>
            <w:tcW w:w="3402" w:type="dxa"/>
          </w:tcPr>
          <w:p w14:paraId="410FB16C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 xml:space="preserve">В единой цифровой среде ведется гугол-форма учета индивидуальных образовательных маршрутов педагогов. </w:t>
            </w:r>
          </w:p>
          <w:p w14:paraId="12164D1F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 xml:space="preserve">Доступ к данной форме имеют сотрудники ЦНППМ, муниципальных методических служб. </w:t>
            </w:r>
          </w:p>
          <w:p w14:paraId="7C9967FD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>Проводится ежемесячный анализ количества разработанных, реализованных ИОМ.</w:t>
            </w:r>
          </w:p>
          <w:p w14:paraId="24374AED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>Проводится сравнительный анализ результатов процедуры оценки профессиональных компетенций и разработанных ИОМ.</w:t>
            </w:r>
          </w:p>
        </w:tc>
        <w:tc>
          <w:tcPr>
            <w:tcW w:w="3396" w:type="dxa"/>
          </w:tcPr>
          <w:p w14:paraId="78421CDE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>Анализ региональной базы ИОМ позволяет внести корректировки в региональную, муниципальную, школьную модель сопровождения каждого педагога, сделать ее персонифицировано направленной.</w:t>
            </w:r>
          </w:p>
          <w:p w14:paraId="1B5A6863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>Анализ ИОМ позволяет определить план реализации программ ДПО и сформировать перечень актуальных тем программ ДПО.</w:t>
            </w:r>
          </w:p>
          <w:p w14:paraId="76635BA1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>Результаты мониторинга позволяют скорректировать формирование цифрового портфолио педагогов.</w:t>
            </w:r>
          </w:p>
        </w:tc>
      </w:tr>
      <w:tr w:rsidR="00B5564D" w:rsidRPr="00FF4F28" w14:paraId="43BD9565" w14:textId="77777777" w:rsidTr="00703335">
        <w:tc>
          <w:tcPr>
            <w:tcW w:w="2547" w:type="dxa"/>
          </w:tcPr>
          <w:p w14:paraId="2AA72CE1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  <w:shd w:val="clear" w:color="auto" w:fill="FFFFFF" w:themeFill="background1"/>
              </w:rPr>
              <w:t>Мониторинг по итогам обучения на базе Федерального оператора</w:t>
            </w:r>
          </w:p>
        </w:tc>
        <w:tc>
          <w:tcPr>
            <w:tcW w:w="3402" w:type="dxa"/>
          </w:tcPr>
          <w:p w14:paraId="6A71761F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 xml:space="preserve">В рамках реализации программ ДПО на базе Федерального оператора проводится входной, тематический и итоговый мониторинг. </w:t>
            </w:r>
          </w:p>
          <w:p w14:paraId="1DCD80EB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 xml:space="preserve">Региональный координатор получает результаты слушателей, что является </w:t>
            </w:r>
            <w:r w:rsidRPr="00FF4F28">
              <w:rPr>
                <w:b w:val="0"/>
                <w:bCs w:val="0"/>
                <w:sz w:val="26"/>
                <w:szCs w:val="26"/>
              </w:rPr>
              <w:lastRenderedPageBreak/>
              <w:t>основой для анализа профессиональных дефицитов педагогов.</w:t>
            </w:r>
          </w:p>
        </w:tc>
        <w:tc>
          <w:tcPr>
            <w:tcW w:w="3396" w:type="dxa"/>
          </w:tcPr>
          <w:p w14:paraId="6FD7824C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lastRenderedPageBreak/>
              <w:t xml:space="preserve">На основе полученных результатов оценки профессиональных компетенций в рамках программ ДПО на базе федерального оператора формируются разноуровневые группы педагогов: </w:t>
            </w:r>
          </w:p>
          <w:p w14:paraId="39AE9007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lastRenderedPageBreak/>
              <w:t>- завершившие курс на высоком уровне рекомендуются для включения в методический актив;</w:t>
            </w:r>
          </w:p>
          <w:p w14:paraId="78D81E1A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>- получение статуса тьютора;</w:t>
            </w:r>
          </w:p>
          <w:p w14:paraId="1607C92E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>- для педагогов с низким уровнем ЦНППМ совместно с АСОУ организуют процесс «доучивания» на базе организаций Московской области с последующим повторным прохождением процедуры оценки.</w:t>
            </w:r>
          </w:p>
        </w:tc>
      </w:tr>
      <w:tr w:rsidR="00B5564D" w:rsidRPr="00FF4F28" w14:paraId="35A1A26B" w14:textId="77777777" w:rsidTr="00703335">
        <w:tc>
          <w:tcPr>
            <w:tcW w:w="2547" w:type="dxa"/>
          </w:tcPr>
          <w:p w14:paraId="5B19198F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  <w:shd w:val="clear" w:color="auto" w:fill="FFFFFF" w:themeFill="background1"/>
              </w:rPr>
            </w:pPr>
            <w:r w:rsidRPr="00FF4F28">
              <w:rPr>
                <w:b w:val="0"/>
                <w:bCs w:val="0"/>
                <w:sz w:val="26"/>
                <w:szCs w:val="26"/>
                <w:shd w:val="clear" w:color="auto" w:fill="FFFFFF" w:themeFill="background1"/>
              </w:rPr>
              <w:lastRenderedPageBreak/>
              <w:t>Мониторинг реализации программ ДПО на базе организаций Московской области</w:t>
            </w:r>
          </w:p>
        </w:tc>
        <w:tc>
          <w:tcPr>
            <w:tcW w:w="3402" w:type="dxa"/>
          </w:tcPr>
          <w:p w14:paraId="6CF662EE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 xml:space="preserve">Обработка результатов реализации программ ДПО включает количественные и качественные показатели. </w:t>
            </w:r>
          </w:p>
          <w:p w14:paraId="433E3873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 xml:space="preserve">Количественные показатели позволяют определить процент вовлечения в систему реализации программ ДПО. </w:t>
            </w:r>
          </w:p>
          <w:p w14:paraId="45087483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>Качественные показатели позволяют определить актуальность и эффективность содержания, форм и методов обучения слушателей.</w:t>
            </w:r>
          </w:p>
        </w:tc>
        <w:tc>
          <w:tcPr>
            <w:tcW w:w="3396" w:type="dxa"/>
          </w:tcPr>
          <w:p w14:paraId="706A8C2B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>Количественные показатели позволяют сформировать план реализации программ ДПО в Московской области.</w:t>
            </w:r>
          </w:p>
          <w:p w14:paraId="429051DF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 xml:space="preserve">Качественные показатели определяют формирование актуального перечня тем программ ДПО – региональный реестр, а также включение в региональную систему внешних организаций, реализующих программы ДПО. </w:t>
            </w:r>
          </w:p>
        </w:tc>
      </w:tr>
      <w:tr w:rsidR="00B5564D" w:rsidRPr="00FF4F28" w14:paraId="5CADE6B7" w14:textId="77777777" w:rsidTr="00703335">
        <w:tc>
          <w:tcPr>
            <w:tcW w:w="2547" w:type="dxa"/>
          </w:tcPr>
          <w:p w14:paraId="14E0A483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  <w:shd w:val="clear" w:color="auto" w:fill="FFFFFF" w:themeFill="background1"/>
              </w:rPr>
            </w:pPr>
            <w:r w:rsidRPr="00FF4F28">
              <w:rPr>
                <w:b w:val="0"/>
                <w:bCs w:val="0"/>
                <w:sz w:val="26"/>
                <w:szCs w:val="26"/>
                <w:shd w:val="clear" w:color="auto" w:fill="FFFFFF" w:themeFill="background1"/>
              </w:rPr>
              <w:t>Методический аудит деятельности муниципальной методической службы</w:t>
            </w:r>
          </w:p>
        </w:tc>
        <w:tc>
          <w:tcPr>
            <w:tcW w:w="3402" w:type="dxa"/>
          </w:tcPr>
          <w:p w14:paraId="0913ED91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>Методический аудит включат содержательный анализ концептуальных, процессуальных и управленческих документов муниципальных методических служб, структуру и наполнение сайтов ММС.</w:t>
            </w:r>
          </w:p>
          <w:p w14:paraId="5C8D7B16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>Процедура методического аудита включат процесс экспертного анализа чек-листов, заполненных сотрудниками ММС, а также самоаудит.</w:t>
            </w:r>
          </w:p>
        </w:tc>
        <w:tc>
          <w:tcPr>
            <w:tcW w:w="3396" w:type="dxa"/>
          </w:tcPr>
          <w:p w14:paraId="3AB7E9A9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>На основе результатов методического аудита выстраивается работа с каждым участником системы, оказывается персональная методическая поддержка ЦНППМ в соответствии с зональным закреплением.</w:t>
            </w:r>
          </w:p>
          <w:p w14:paraId="3C8BDD19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>Итоги методического аудита определяют содержание реализации проекта «Андрагог 21 века» и систему повышения квалификации методистов ММС.</w:t>
            </w:r>
          </w:p>
        </w:tc>
      </w:tr>
      <w:tr w:rsidR="00B5564D" w:rsidRPr="00FF4F28" w14:paraId="3529E22E" w14:textId="77777777" w:rsidTr="00703335">
        <w:tc>
          <w:tcPr>
            <w:tcW w:w="2547" w:type="dxa"/>
          </w:tcPr>
          <w:p w14:paraId="1678E422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  <w:shd w:val="clear" w:color="auto" w:fill="FFFFFF" w:themeFill="background1"/>
              </w:rPr>
            </w:pPr>
            <w:r w:rsidRPr="00FF4F28">
              <w:rPr>
                <w:b w:val="0"/>
                <w:bCs w:val="0"/>
                <w:sz w:val="26"/>
                <w:szCs w:val="26"/>
                <w:shd w:val="clear" w:color="auto" w:fill="FFFFFF" w:themeFill="background1"/>
              </w:rPr>
              <w:t xml:space="preserve">Мониторинг </w:t>
            </w:r>
            <w:r w:rsidRPr="00FF4F28">
              <w:rPr>
                <w:b w:val="0"/>
                <w:bCs w:val="0"/>
                <w:sz w:val="26"/>
                <w:szCs w:val="26"/>
                <w:shd w:val="clear" w:color="auto" w:fill="FFFFFF" w:themeFill="background1"/>
              </w:rPr>
              <w:lastRenderedPageBreak/>
              <w:t>деятельности Региональной лаборатории молодых специалистов и их наставников</w:t>
            </w:r>
          </w:p>
        </w:tc>
        <w:tc>
          <w:tcPr>
            <w:tcW w:w="3402" w:type="dxa"/>
          </w:tcPr>
          <w:p w14:paraId="36D4A42D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lastRenderedPageBreak/>
              <w:t xml:space="preserve">Мониторинг деятельности </w:t>
            </w:r>
            <w:r w:rsidRPr="00FF4F28">
              <w:rPr>
                <w:b w:val="0"/>
                <w:bCs w:val="0"/>
                <w:sz w:val="26"/>
                <w:szCs w:val="26"/>
              </w:rPr>
              <w:lastRenderedPageBreak/>
              <w:t>Региональной лаборатории молодых специалистов и их наставников включает два блока: мониторинг методического сопровождения молодых педагогов и сопровождение педагогов-наставников.</w:t>
            </w:r>
          </w:p>
          <w:p w14:paraId="16AB1230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>Содержание мониторинга молодых специалистов включает мониторинг данных цифровых ресурсов (РИНСИ, Школьный портал, региональные реестры), анализ содержания деятельности Региональной лаборатории.</w:t>
            </w:r>
          </w:p>
          <w:p w14:paraId="3BE58BFC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>Содержание мониторинга деятельности педагогов-наставников использует данные Школы наставников (включенность, результаты наставляемого педагога).</w:t>
            </w:r>
          </w:p>
        </w:tc>
        <w:tc>
          <w:tcPr>
            <w:tcW w:w="3396" w:type="dxa"/>
          </w:tcPr>
          <w:p w14:paraId="70382680" w14:textId="4E28CC2A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lastRenderedPageBreak/>
              <w:t xml:space="preserve">Результаты </w:t>
            </w:r>
            <w:r w:rsidR="007C3AEC" w:rsidRPr="00FF4F28">
              <w:rPr>
                <w:b w:val="0"/>
                <w:bCs w:val="0"/>
                <w:sz w:val="26"/>
                <w:szCs w:val="26"/>
              </w:rPr>
              <w:t xml:space="preserve">мониторинга </w:t>
            </w:r>
            <w:r w:rsidRPr="00FF4F28">
              <w:rPr>
                <w:b w:val="0"/>
                <w:bCs w:val="0"/>
                <w:sz w:val="26"/>
                <w:szCs w:val="26"/>
              </w:rPr>
              <w:lastRenderedPageBreak/>
              <w:t>направлены на сохранение количества молодых специалистов образовательных организаций. Данные мониторинга используются вузами для вовлечения выпускников педагогических специальностей в образовательную деятельность ОО Московской области.</w:t>
            </w:r>
          </w:p>
        </w:tc>
      </w:tr>
      <w:tr w:rsidR="00B5564D" w:rsidRPr="00FF4F28" w14:paraId="4A5F6A22" w14:textId="77777777" w:rsidTr="00703335">
        <w:tc>
          <w:tcPr>
            <w:tcW w:w="2547" w:type="dxa"/>
          </w:tcPr>
          <w:p w14:paraId="4B8531A0" w14:textId="43EFE85A" w:rsidR="00220872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  <w:shd w:val="clear" w:color="auto" w:fill="FFFFFF" w:themeFill="background1"/>
              </w:rPr>
            </w:pPr>
            <w:r w:rsidRPr="00FF4F28">
              <w:rPr>
                <w:b w:val="0"/>
                <w:bCs w:val="0"/>
                <w:sz w:val="26"/>
                <w:szCs w:val="26"/>
                <w:shd w:val="clear" w:color="auto" w:fill="FFFFFF" w:themeFill="background1"/>
              </w:rPr>
              <w:lastRenderedPageBreak/>
              <w:t>Мониторинг деятельности стажировочных/</w:t>
            </w:r>
            <w:r w:rsidR="00EC114F">
              <w:rPr>
                <w:b w:val="0"/>
                <w:bCs w:val="0"/>
                <w:sz w:val="26"/>
                <w:szCs w:val="26"/>
                <w:shd w:val="clear" w:color="auto" w:fill="FFFFFF" w:themeFill="background1"/>
              </w:rPr>
              <w:t xml:space="preserve"> </w:t>
            </w:r>
            <w:r w:rsidRPr="00FF4F28">
              <w:rPr>
                <w:b w:val="0"/>
                <w:bCs w:val="0"/>
                <w:sz w:val="26"/>
                <w:szCs w:val="26"/>
                <w:shd w:val="clear" w:color="auto" w:fill="FFFFFF" w:themeFill="background1"/>
              </w:rPr>
              <w:t>инновационных</w:t>
            </w:r>
            <w:r w:rsidR="00220872" w:rsidRPr="00FF4F28">
              <w:rPr>
                <w:b w:val="0"/>
                <w:bCs w:val="0"/>
                <w:sz w:val="26"/>
                <w:szCs w:val="26"/>
                <w:shd w:val="clear" w:color="auto" w:fill="FFFFFF" w:themeFill="background1"/>
              </w:rPr>
              <w:t>/</w:t>
            </w:r>
          </w:p>
          <w:p w14:paraId="22D6C4EC" w14:textId="26BCAFF5" w:rsidR="009855B3" w:rsidRPr="00FF4F28" w:rsidRDefault="00703335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  <w:shd w:val="clear" w:color="auto" w:fill="FFFFFF" w:themeFill="background1"/>
              </w:rPr>
            </w:pPr>
            <w:r w:rsidRPr="00FF4F28">
              <w:rPr>
                <w:b w:val="0"/>
                <w:bCs w:val="0"/>
                <w:sz w:val="26"/>
                <w:szCs w:val="26"/>
                <w:shd w:val="clear" w:color="auto" w:fill="FFFFFF" w:themeFill="background1"/>
              </w:rPr>
              <w:t>апробационных площадок</w:t>
            </w:r>
            <w:r w:rsidR="00220872" w:rsidRPr="00FF4F28">
              <w:rPr>
                <w:b w:val="0"/>
                <w:bCs w:val="0"/>
                <w:sz w:val="26"/>
                <w:szCs w:val="26"/>
                <w:shd w:val="clear" w:color="auto" w:fill="FFFFFF" w:themeFill="background1"/>
              </w:rPr>
              <w:t xml:space="preserve"> и флагманских школ</w:t>
            </w:r>
          </w:p>
        </w:tc>
        <w:tc>
          <w:tcPr>
            <w:tcW w:w="3402" w:type="dxa"/>
          </w:tcPr>
          <w:p w14:paraId="244D4CC8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>Мониторинг включает анализ реализации дорожной карты стажировочной площадки через ежемесячный отчет деятельности с приложением фото и видео материалов, методических пособий.</w:t>
            </w:r>
          </w:p>
          <w:p w14:paraId="44874D3A" w14:textId="41FA18DB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 xml:space="preserve">Мониторинг эффективности деятельности стажировочных площадок через анализ распространения опыта и его </w:t>
            </w:r>
            <w:r w:rsidR="006E30BD" w:rsidRPr="00FF4F28">
              <w:rPr>
                <w:b w:val="0"/>
                <w:bCs w:val="0"/>
                <w:sz w:val="26"/>
                <w:szCs w:val="26"/>
              </w:rPr>
              <w:t>масштабирование</w:t>
            </w:r>
            <w:r w:rsidRPr="00FF4F28">
              <w:rPr>
                <w:b w:val="0"/>
                <w:bCs w:val="0"/>
                <w:sz w:val="26"/>
                <w:szCs w:val="26"/>
              </w:rPr>
              <w:t>.</w:t>
            </w:r>
          </w:p>
        </w:tc>
        <w:tc>
          <w:tcPr>
            <w:tcW w:w="3396" w:type="dxa"/>
          </w:tcPr>
          <w:p w14:paraId="15AA893B" w14:textId="77777777" w:rsidR="009855B3" w:rsidRPr="00FF4F28" w:rsidRDefault="009855B3" w:rsidP="00B5564D">
            <w:pPr>
              <w:pStyle w:val="1"/>
              <w:ind w:left="0" w:right="0"/>
              <w:jc w:val="left"/>
              <w:rPr>
                <w:b w:val="0"/>
                <w:bCs w:val="0"/>
                <w:sz w:val="26"/>
                <w:szCs w:val="26"/>
              </w:rPr>
            </w:pPr>
            <w:r w:rsidRPr="00FF4F28">
              <w:rPr>
                <w:b w:val="0"/>
                <w:bCs w:val="0"/>
                <w:sz w:val="26"/>
                <w:szCs w:val="26"/>
              </w:rPr>
              <w:t>На основе данных анализа деятельности стажировочных площадок формируется кластерная модель непрерывного повышения профессионального мастерства педагогов и сопровождения школ с низкими образовательными результатами.</w:t>
            </w:r>
          </w:p>
        </w:tc>
      </w:tr>
    </w:tbl>
    <w:p w14:paraId="4977820D" w14:textId="423FDA0B" w:rsidR="009855B3" w:rsidRDefault="009855B3" w:rsidP="00B556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69CC265" w14:textId="66DA73D5" w:rsidR="00703335" w:rsidRDefault="00703335" w:rsidP="00B556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59A95BB" w14:textId="77777777" w:rsidR="00703335" w:rsidRPr="00FF4F28" w:rsidRDefault="00703335" w:rsidP="00B556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03335" w:rsidRPr="00FF4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D6C72" w14:textId="77777777" w:rsidR="006A32D5" w:rsidRDefault="006A32D5" w:rsidP="001160CC">
      <w:pPr>
        <w:spacing w:after="0" w:line="240" w:lineRule="auto"/>
      </w:pPr>
      <w:r>
        <w:separator/>
      </w:r>
    </w:p>
  </w:endnote>
  <w:endnote w:type="continuationSeparator" w:id="0">
    <w:p w14:paraId="46DA8972" w14:textId="77777777" w:rsidR="006A32D5" w:rsidRDefault="006A32D5" w:rsidP="0011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15C2B" w14:textId="77777777" w:rsidR="006A32D5" w:rsidRDefault="006A32D5" w:rsidP="001160CC">
      <w:pPr>
        <w:spacing w:after="0" w:line="240" w:lineRule="auto"/>
      </w:pPr>
      <w:r>
        <w:separator/>
      </w:r>
    </w:p>
  </w:footnote>
  <w:footnote w:type="continuationSeparator" w:id="0">
    <w:p w14:paraId="5BECDF9A" w14:textId="77777777" w:rsidR="006A32D5" w:rsidRDefault="006A32D5" w:rsidP="001160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C5806"/>
    <w:multiLevelType w:val="hybridMultilevel"/>
    <w:tmpl w:val="F990D22C"/>
    <w:lvl w:ilvl="0" w:tplc="3E7C7EEE">
      <w:start w:val="1"/>
      <w:numFmt w:val="decimal"/>
      <w:lvlText w:val="%1."/>
      <w:lvlJc w:val="left"/>
      <w:pPr>
        <w:ind w:left="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0" w:hanging="360"/>
      </w:pPr>
    </w:lvl>
    <w:lvl w:ilvl="2" w:tplc="0419001B" w:tentative="1">
      <w:start w:val="1"/>
      <w:numFmt w:val="lowerRoman"/>
      <w:lvlText w:val="%3."/>
      <w:lvlJc w:val="right"/>
      <w:pPr>
        <w:ind w:left="1930" w:hanging="180"/>
      </w:pPr>
    </w:lvl>
    <w:lvl w:ilvl="3" w:tplc="0419000F" w:tentative="1">
      <w:start w:val="1"/>
      <w:numFmt w:val="decimal"/>
      <w:lvlText w:val="%4."/>
      <w:lvlJc w:val="left"/>
      <w:pPr>
        <w:ind w:left="2650" w:hanging="360"/>
      </w:pPr>
    </w:lvl>
    <w:lvl w:ilvl="4" w:tplc="04190019" w:tentative="1">
      <w:start w:val="1"/>
      <w:numFmt w:val="lowerLetter"/>
      <w:lvlText w:val="%5."/>
      <w:lvlJc w:val="left"/>
      <w:pPr>
        <w:ind w:left="3370" w:hanging="360"/>
      </w:pPr>
    </w:lvl>
    <w:lvl w:ilvl="5" w:tplc="0419001B" w:tentative="1">
      <w:start w:val="1"/>
      <w:numFmt w:val="lowerRoman"/>
      <w:lvlText w:val="%6."/>
      <w:lvlJc w:val="right"/>
      <w:pPr>
        <w:ind w:left="4090" w:hanging="180"/>
      </w:pPr>
    </w:lvl>
    <w:lvl w:ilvl="6" w:tplc="0419000F" w:tentative="1">
      <w:start w:val="1"/>
      <w:numFmt w:val="decimal"/>
      <w:lvlText w:val="%7."/>
      <w:lvlJc w:val="left"/>
      <w:pPr>
        <w:ind w:left="4810" w:hanging="360"/>
      </w:pPr>
    </w:lvl>
    <w:lvl w:ilvl="7" w:tplc="04190019" w:tentative="1">
      <w:start w:val="1"/>
      <w:numFmt w:val="lowerLetter"/>
      <w:lvlText w:val="%8."/>
      <w:lvlJc w:val="left"/>
      <w:pPr>
        <w:ind w:left="5530" w:hanging="360"/>
      </w:pPr>
    </w:lvl>
    <w:lvl w:ilvl="8" w:tplc="0419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" w15:restartNumberingAfterBreak="0">
    <w:nsid w:val="2267787F"/>
    <w:multiLevelType w:val="hybridMultilevel"/>
    <w:tmpl w:val="BA0E3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84765"/>
    <w:multiLevelType w:val="hybridMultilevel"/>
    <w:tmpl w:val="4284193E"/>
    <w:lvl w:ilvl="0" w:tplc="DB888C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3446B1"/>
    <w:multiLevelType w:val="hybridMultilevel"/>
    <w:tmpl w:val="8AE04CFC"/>
    <w:lvl w:ilvl="0" w:tplc="0419000F">
      <w:start w:val="1"/>
      <w:numFmt w:val="decimal"/>
      <w:lvlText w:val="%1."/>
      <w:lvlJc w:val="left"/>
      <w:pPr>
        <w:ind w:left="1079" w:hanging="360"/>
      </w:p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</w:lvl>
    <w:lvl w:ilvl="3" w:tplc="0419000F" w:tentative="1">
      <w:start w:val="1"/>
      <w:numFmt w:val="decimal"/>
      <w:lvlText w:val="%4."/>
      <w:lvlJc w:val="left"/>
      <w:pPr>
        <w:ind w:left="3239" w:hanging="360"/>
      </w:p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</w:lvl>
    <w:lvl w:ilvl="6" w:tplc="0419000F" w:tentative="1">
      <w:start w:val="1"/>
      <w:numFmt w:val="decimal"/>
      <w:lvlText w:val="%7."/>
      <w:lvlJc w:val="left"/>
      <w:pPr>
        <w:ind w:left="5399" w:hanging="360"/>
      </w:p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4" w15:restartNumberingAfterBreak="0">
    <w:nsid w:val="32731A98"/>
    <w:multiLevelType w:val="hybridMultilevel"/>
    <w:tmpl w:val="5F40984E"/>
    <w:lvl w:ilvl="0" w:tplc="925C6C26">
      <w:start w:val="1"/>
      <w:numFmt w:val="decimal"/>
      <w:lvlText w:val="%1."/>
      <w:lvlJc w:val="left"/>
      <w:pPr>
        <w:ind w:left="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0" w:hanging="360"/>
      </w:pPr>
    </w:lvl>
    <w:lvl w:ilvl="2" w:tplc="0419001B" w:tentative="1">
      <w:start w:val="1"/>
      <w:numFmt w:val="lowerRoman"/>
      <w:lvlText w:val="%3."/>
      <w:lvlJc w:val="right"/>
      <w:pPr>
        <w:ind w:left="1930" w:hanging="180"/>
      </w:pPr>
    </w:lvl>
    <w:lvl w:ilvl="3" w:tplc="0419000F" w:tentative="1">
      <w:start w:val="1"/>
      <w:numFmt w:val="decimal"/>
      <w:lvlText w:val="%4."/>
      <w:lvlJc w:val="left"/>
      <w:pPr>
        <w:ind w:left="2650" w:hanging="360"/>
      </w:pPr>
    </w:lvl>
    <w:lvl w:ilvl="4" w:tplc="04190019" w:tentative="1">
      <w:start w:val="1"/>
      <w:numFmt w:val="lowerLetter"/>
      <w:lvlText w:val="%5."/>
      <w:lvlJc w:val="left"/>
      <w:pPr>
        <w:ind w:left="3370" w:hanging="360"/>
      </w:pPr>
    </w:lvl>
    <w:lvl w:ilvl="5" w:tplc="0419001B" w:tentative="1">
      <w:start w:val="1"/>
      <w:numFmt w:val="lowerRoman"/>
      <w:lvlText w:val="%6."/>
      <w:lvlJc w:val="right"/>
      <w:pPr>
        <w:ind w:left="4090" w:hanging="180"/>
      </w:pPr>
    </w:lvl>
    <w:lvl w:ilvl="6" w:tplc="0419000F" w:tentative="1">
      <w:start w:val="1"/>
      <w:numFmt w:val="decimal"/>
      <w:lvlText w:val="%7."/>
      <w:lvlJc w:val="left"/>
      <w:pPr>
        <w:ind w:left="4810" w:hanging="360"/>
      </w:pPr>
    </w:lvl>
    <w:lvl w:ilvl="7" w:tplc="04190019" w:tentative="1">
      <w:start w:val="1"/>
      <w:numFmt w:val="lowerLetter"/>
      <w:lvlText w:val="%8."/>
      <w:lvlJc w:val="left"/>
      <w:pPr>
        <w:ind w:left="5530" w:hanging="360"/>
      </w:pPr>
    </w:lvl>
    <w:lvl w:ilvl="8" w:tplc="0419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5" w15:restartNumberingAfterBreak="0">
    <w:nsid w:val="32860672"/>
    <w:multiLevelType w:val="hybridMultilevel"/>
    <w:tmpl w:val="3944730E"/>
    <w:lvl w:ilvl="0" w:tplc="98D490A2">
      <w:start w:val="1"/>
      <w:numFmt w:val="decimal"/>
      <w:lvlText w:val="%1."/>
      <w:lvlJc w:val="left"/>
      <w:pPr>
        <w:ind w:left="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0" w:hanging="360"/>
      </w:pPr>
    </w:lvl>
    <w:lvl w:ilvl="2" w:tplc="0419001B" w:tentative="1">
      <w:start w:val="1"/>
      <w:numFmt w:val="lowerRoman"/>
      <w:lvlText w:val="%3."/>
      <w:lvlJc w:val="right"/>
      <w:pPr>
        <w:ind w:left="1930" w:hanging="180"/>
      </w:pPr>
    </w:lvl>
    <w:lvl w:ilvl="3" w:tplc="0419000F" w:tentative="1">
      <w:start w:val="1"/>
      <w:numFmt w:val="decimal"/>
      <w:lvlText w:val="%4."/>
      <w:lvlJc w:val="left"/>
      <w:pPr>
        <w:ind w:left="2650" w:hanging="360"/>
      </w:pPr>
    </w:lvl>
    <w:lvl w:ilvl="4" w:tplc="04190019" w:tentative="1">
      <w:start w:val="1"/>
      <w:numFmt w:val="lowerLetter"/>
      <w:lvlText w:val="%5."/>
      <w:lvlJc w:val="left"/>
      <w:pPr>
        <w:ind w:left="3370" w:hanging="360"/>
      </w:pPr>
    </w:lvl>
    <w:lvl w:ilvl="5" w:tplc="0419001B" w:tentative="1">
      <w:start w:val="1"/>
      <w:numFmt w:val="lowerRoman"/>
      <w:lvlText w:val="%6."/>
      <w:lvlJc w:val="right"/>
      <w:pPr>
        <w:ind w:left="4090" w:hanging="180"/>
      </w:pPr>
    </w:lvl>
    <w:lvl w:ilvl="6" w:tplc="0419000F" w:tentative="1">
      <w:start w:val="1"/>
      <w:numFmt w:val="decimal"/>
      <w:lvlText w:val="%7."/>
      <w:lvlJc w:val="left"/>
      <w:pPr>
        <w:ind w:left="4810" w:hanging="360"/>
      </w:pPr>
    </w:lvl>
    <w:lvl w:ilvl="7" w:tplc="04190019" w:tentative="1">
      <w:start w:val="1"/>
      <w:numFmt w:val="lowerLetter"/>
      <w:lvlText w:val="%8."/>
      <w:lvlJc w:val="left"/>
      <w:pPr>
        <w:ind w:left="5530" w:hanging="360"/>
      </w:pPr>
    </w:lvl>
    <w:lvl w:ilvl="8" w:tplc="0419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3A127839"/>
    <w:multiLevelType w:val="hybridMultilevel"/>
    <w:tmpl w:val="F8FEC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05E88"/>
    <w:multiLevelType w:val="hybridMultilevel"/>
    <w:tmpl w:val="9490C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728A5"/>
    <w:multiLevelType w:val="hybridMultilevel"/>
    <w:tmpl w:val="131C739A"/>
    <w:lvl w:ilvl="0" w:tplc="DB888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234379"/>
    <w:multiLevelType w:val="hybridMultilevel"/>
    <w:tmpl w:val="EFCC0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293818">
    <w:abstractNumId w:val="8"/>
  </w:num>
  <w:num w:numId="2" w16cid:durableId="2100826262">
    <w:abstractNumId w:val="2"/>
  </w:num>
  <w:num w:numId="3" w16cid:durableId="897672140">
    <w:abstractNumId w:val="6"/>
  </w:num>
  <w:num w:numId="4" w16cid:durableId="370541939">
    <w:abstractNumId w:val="3"/>
  </w:num>
  <w:num w:numId="5" w16cid:durableId="55856719">
    <w:abstractNumId w:val="1"/>
  </w:num>
  <w:num w:numId="6" w16cid:durableId="2014990107">
    <w:abstractNumId w:val="7"/>
  </w:num>
  <w:num w:numId="7" w16cid:durableId="1228999198">
    <w:abstractNumId w:val="9"/>
  </w:num>
  <w:num w:numId="8" w16cid:durableId="1095324737">
    <w:abstractNumId w:val="5"/>
  </w:num>
  <w:num w:numId="9" w16cid:durableId="301007290">
    <w:abstractNumId w:val="4"/>
  </w:num>
  <w:num w:numId="10" w16cid:durableId="786704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F4"/>
    <w:rsid w:val="00011133"/>
    <w:rsid w:val="00026DC0"/>
    <w:rsid w:val="00035FF4"/>
    <w:rsid w:val="00040075"/>
    <w:rsid w:val="00077D4A"/>
    <w:rsid w:val="000A42C9"/>
    <w:rsid w:val="000D7E8D"/>
    <w:rsid w:val="000F4E4F"/>
    <w:rsid w:val="000F53F0"/>
    <w:rsid w:val="00103629"/>
    <w:rsid w:val="001160CC"/>
    <w:rsid w:val="00131B85"/>
    <w:rsid w:val="00147D68"/>
    <w:rsid w:val="00155E49"/>
    <w:rsid w:val="00160D5B"/>
    <w:rsid w:val="001C2BFB"/>
    <w:rsid w:val="001D2940"/>
    <w:rsid w:val="002004AD"/>
    <w:rsid w:val="00220872"/>
    <w:rsid w:val="00253CF5"/>
    <w:rsid w:val="0026008D"/>
    <w:rsid w:val="00265327"/>
    <w:rsid w:val="002868CA"/>
    <w:rsid w:val="002A5664"/>
    <w:rsid w:val="002A763A"/>
    <w:rsid w:val="003157C0"/>
    <w:rsid w:val="00320913"/>
    <w:rsid w:val="00371D89"/>
    <w:rsid w:val="0037572D"/>
    <w:rsid w:val="00383296"/>
    <w:rsid w:val="00390FD5"/>
    <w:rsid w:val="003A0D22"/>
    <w:rsid w:val="004012C4"/>
    <w:rsid w:val="004143A8"/>
    <w:rsid w:val="0043757C"/>
    <w:rsid w:val="0046633F"/>
    <w:rsid w:val="00480974"/>
    <w:rsid w:val="0048509D"/>
    <w:rsid w:val="004A1F3D"/>
    <w:rsid w:val="004D01D2"/>
    <w:rsid w:val="00590D40"/>
    <w:rsid w:val="005E0EB2"/>
    <w:rsid w:val="00625203"/>
    <w:rsid w:val="00654A00"/>
    <w:rsid w:val="006737A7"/>
    <w:rsid w:val="006A32D5"/>
    <w:rsid w:val="006B0AE7"/>
    <w:rsid w:val="006B38E0"/>
    <w:rsid w:val="006E30BD"/>
    <w:rsid w:val="006F43AB"/>
    <w:rsid w:val="00703335"/>
    <w:rsid w:val="0073726A"/>
    <w:rsid w:val="00756850"/>
    <w:rsid w:val="007C3AEC"/>
    <w:rsid w:val="007C6265"/>
    <w:rsid w:val="008167FD"/>
    <w:rsid w:val="008863EA"/>
    <w:rsid w:val="008B0689"/>
    <w:rsid w:val="008D14F6"/>
    <w:rsid w:val="008F75D7"/>
    <w:rsid w:val="0090419E"/>
    <w:rsid w:val="00907B96"/>
    <w:rsid w:val="00913A66"/>
    <w:rsid w:val="00967E46"/>
    <w:rsid w:val="00975C29"/>
    <w:rsid w:val="00983493"/>
    <w:rsid w:val="009855B3"/>
    <w:rsid w:val="009F6C4D"/>
    <w:rsid w:val="00A05302"/>
    <w:rsid w:val="00A64828"/>
    <w:rsid w:val="00A66CD4"/>
    <w:rsid w:val="00AE527A"/>
    <w:rsid w:val="00B1117C"/>
    <w:rsid w:val="00B11A91"/>
    <w:rsid w:val="00B17F63"/>
    <w:rsid w:val="00B25C8E"/>
    <w:rsid w:val="00B52F70"/>
    <w:rsid w:val="00B5564D"/>
    <w:rsid w:val="00C04EC5"/>
    <w:rsid w:val="00C12C41"/>
    <w:rsid w:val="00C648CE"/>
    <w:rsid w:val="00CB1B2B"/>
    <w:rsid w:val="00CC0A9B"/>
    <w:rsid w:val="00CD7B6F"/>
    <w:rsid w:val="00D30CB0"/>
    <w:rsid w:val="00D6227D"/>
    <w:rsid w:val="00D71A0C"/>
    <w:rsid w:val="00D95383"/>
    <w:rsid w:val="00DC551A"/>
    <w:rsid w:val="00DD10C6"/>
    <w:rsid w:val="00DE0155"/>
    <w:rsid w:val="00E36325"/>
    <w:rsid w:val="00E72950"/>
    <w:rsid w:val="00E852C5"/>
    <w:rsid w:val="00EA274F"/>
    <w:rsid w:val="00EC114F"/>
    <w:rsid w:val="00EE6DF0"/>
    <w:rsid w:val="00F2655D"/>
    <w:rsid w:val="00F6328B"/>
    <w:rsid w:val="00FF4F28"/>
    <w:rsid w:val="00FF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8E98A"/>
  <w15:docId w15:val="{82B9F30D-48A1-4D1E-8026-0C24D6E3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5FF4"/>
    <w:rPr>
      <w:rFonts w:ascii="Calibri" w:eastAsia="Calibri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9855B3"/>
    <w:pPr>
      <w:widowControl w:val="0"/>
      <w:autoSpaceDE w:val="0"/>
      <w:autoSpaceDN w:val="0"/>
      <w:spacing w:after="0" w:line="240" w:lineRule="auto"/>
      <w:ind w:left="337" w:right="34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0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60CC"/>
    <w:rPr>
      <w:rFonts w:ascii="Calibri" w:eastAsia="Calibri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1160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60CC"/>
    <w:rPr>
      <w:rFonts w:ascii="Calibri" w:eastAsia="Calibri" w:hAnsi="Calibri" w:cs="Calibri"/>
      <w:lang w:eastAsia="ru-RU"/>
    </w:rPr>
  </w:style>
  <w:style w:type="paragraph" w:styleId="a7">
    <w:name w:val="Normal (Web)"/>
    <w:basedOn w:val="a"/>
    <w:uiPriority w:val="99"/>
    <w:unhideWhenUsed/>
    <w:rsid w:val="001D2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rsid w:val="0090419E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</w:style>
  <w:style w:type="table" w:styleId="a8">
    <w:name w:val="Table Grid"/>
    <w:basedOn w:val="a1"/>
    <w:uiPriority w:val="39"/>
    <w:rsid w:val="0090419E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90419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0419E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0419E"/>
    <w:rPr>
      <w:sz w:val="20"/>
      <w:szCs w:val="20"/>
    </w:rPr>
  </w:style>
  <w:style w:type="paragraph" w:styleId="ac">
    <w:name w:val="List Paragraph"/>
    <w:aliases w:val="СЕМИНАР,Нумерованый список"/>
    <w:basedOn w:val="a"/>
    <w:link w:val="ad"/>
    <w:uiPriority w:val="34"/>
    <w:qFormat/>
    <w:rsid w:val="00371D8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pboth">
    <w:name w:val="pboth"/>
    <w:basedOn w:val="a"/>
    <w:rsid w:val="00371D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371D89"/>
    <w:rPr>
      <w:color w:val="0000FF"/>
      <w:u w:val="single"/>
    </w:rPr>
  </w:style>
  <w:style w:type="paragraph" w:styleId="af">
    <w:name w:val="Body Text"/>
    <w:basedOn w:val="a"/>
    <w:link w:val="af0"/>
    <w:uiPriority w:val="1"/>
    <w:qFormat/>
    <w:rsid w:val="00371D89"/>
    <w:pPr>
      <w:widowControl w:val="0"/>
      <w:autoSpaceDE w:val="0"/>
      <w:autoSpaceDN w:val="0"/>
      <w:spacing w:before="139" w:after="0" w:line="240" w:lineRule="auto"/>
      <w:ind w:left="115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371D89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aliases w:val="СЕМИНАР Знак,Нумерованый список Знак"/>
    <w:link w:val="ac"/>
    <w:uiPriority w:val="34"/>
    <w:locked/>
    <w:rsid w:val="00371D89"/>
  </w:style>
  <w:style w:type="paragraph" w:customStyle="1" w:styleId="af1">
    <w:name w:val="Стиль справка"/>
    <w:basedOn w:val="a"/>
    <w:uiPriority w:val="99"/>
    <w:qFormat/>
    <w:rsid w:val="00371D89"/>
    <w:pPr>
      <w:ind w:firstLine="567"/>
    </w:pPr>
    <w:rPr>
      <w:rFonts w:ascii="Times New Roman" w:eastAsiaTheme="minorHAnsi" w:hAnsi="Times New Roman" w:cs="Times New Roman"/>
      <w:b/>
      <w:bCs/>
      <w:iCs/>
      <w:sz w:val="26"/>
      <w:szCs w:val="26"/>
      <w:lang w:eastAsia="en-US"/>
    </w:rPr>
  </w:style>
  <w:style w:type="paragraph" w:customStyle="1" w:styleId="2">
    <w:name w:val="Стиль2"/>
    <w:basedOn w:val="a"/>
    <w:qFormat/>
    <w:rsid w:val="00371D89"/>
    <w:pPr>
      <w:spacing w:after="160" w:line="360" w:lineRule="auto"/>
      <w:ind w:firstLine="360"/>
      <w:jc w:val="both"/>
    </w:pPr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855B3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бычный2"/>
    <w:rsid w:val="0026008D"/>
    <w:rPr>
      <w:rFonts w:ascii="Calibri" w:eastAsia="Calibri" w:hAnsi="Calibri" w:cs="Calibri"/>
      <w:lang w:eastAsia="ru-RU"/>
    </w:rPr>
  </w:style>
  <w:style w:type="paragraph" w:styleId="af2">
    <w:name w:val="Balloon Text"/>
    <w:basedOn w:val="a"/>
    <w:link w:val="af3"/>
    <w:uiPriority w:val="99"/>
    <w:rsid w:val="00C648CE"/>
    <w:pPr>
      <w:spacing w:after="0" w:line="240" w:lineRule="auto"/>
    </w:pPr>
    <w:rPr>
      <w:rFonts w:ascii="Segoe UI" w:hAnsi="Segoe UI" w:cs="Segoe UI"/>
      <w:sz w:val="18"/>
      <w:szCs w:val="18"/>
      <w:lang w:eastAsia="en-US"/>
    </w:rPr>
  </w:style>
  <w:style w:type="character" w:customStyle="1" w:styleId="af3">
    <w:name w:val="Текст выноски Знак"/>
    <w:basedOn w:val="a0"/>
    <w:link w:val="af2"/>
    <w:uiPriority w:val="99"/>
    <w:rsid w:val="00C648CE"/>
    <w:rPr>
      <w:rFonts w:ascii="Segoe UI" w:eastAsia="Calibri" w:hAnsi="Segoe UI" w:cs="Segoe UI"/>
      <w:sz w:val="18"/>
      <w:szCs w:val="18"/>
    </w:rPr>
  </w:style>
  <w:style w:type="paragraph" w:styleId="af4">
    <w:name w:val="caption"/>
    <w:basedOn w:val="a"/>
    <w:next w:val="a"/>
    <w:uiPriority w:val="35"/>
    <w:qFormat/>
    <w:rsid w:val="00383296"/>
    <w:pPr>
      <w:spacing w:line="240" w:lineRule="auto"/>
    </w:pPr>
    <w:rPr>
      <w:rFonts w:cs="SimSun"/>
      <w:i/>
      <w:iCs/>
      <w:color w:val="1F497D"/>
      <w:sz w:val="18"/>
      <w:szCs w:val="18"/>
      <w:lang w:eastAsia="en-US"/>
    </w:rPr>
  </w:style>
  <w:style w:type="paragraph" w:styleId="af5">
    <w:name w:val="annotation subject"/>
    <w:basedOn w:val="aa"/>
    <w:next w:val="aa"/>
    <w:link w:val="af6"/>
    <w:uiPriority w:val="99"/>
    <w:rsid w:val="00C12C41"/>
    <w:rPr>
      <w:rFonts w:ascii="Calibri" w:eastAsia="Calibri" w:hAnsi="Calibri" w:cs="SimSun"/>
      <w:b/>
      <w:bCs/>
    </w:rPr>
  </w:style>
  <w:style w:type="character" w:customStyle="1" w:styleId="af6">
    <w:name w:val="Тема примечания Знак"/>
    <w:basedOn w:val="ab"/>
    <w:link w:val="af5"/>
    <w:uiPriority w:val="99"/>
    <w:rsid w:val="00C12C41"/>
    <w:rPr>
      <w:rFonts w:ascii="Calibri" w:eastAsia="Calibri" w:hAnsi="Calibri" w:cs="SimSun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C12C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21">
    <w:name w:val="Основной текст (2)_"/>
    <w:basedOn w:val="a0"/>
    <w:link w:val="22"/>
    <w:rsid w:val="00C12C4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12C41"/>
    <w:pPr>
      <w:widowControl w:val="0"/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7">
    <w:name w:val="No Spacing"/>
    <w:link w:val="af8"/>
    <w:uiPriority w:val="1"/>
    <w:qFormat/>
    <w:rsid w:val="00703335"/>
    <w:pPr>
      <w:spacing w:after="0" w:line="240" w:lineRule="auto"/>
    </w:pPr>
  </w:style>
  <w:style w:type="character" w:customStyle="1" w:styleId="af8">
    <w:name w:val="Без интервала Знак"/>
    <w:basedOn w:val="a0"/>
    <w:link w:val="af7"/>
    <w:uiPriority w:val="1"/>
    <w:rsid w:val="00703335"/>
  </w:style>
  <w:style w:type="paragraph" w:customStyle="1" w:styleId="af9">
    <w:basedOn w:val="a"/>
    <w:next w:val="a7"/>
    <w:uiPriority w:val="99"/>
    <w:unhideWhenUsed/>
    <w:rsid w:val="00C04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45</Pages>
  <Words>14951</Words>
  <Characters>85225</Characters>
  <Application>Microsoft Office Word</Application>
  <DocSecurity>0</DocSecurity>
  <Lines>710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Лагунова Людмила Викторовна</dc:creator>
  <cp:lastModifiedBy>Лариса Кудрова</cp:lastModifiedBy>
  <cp:revision>3</cp:revision>
  <dcterms:created xsi:type="dcterms:W3CDTF">2025-01-12T13:49:00Z</dcterms:created>
  <dcterms:modified xsi:type="dcterms:W3CDTF">2025-01-13T08:52:00Z</dcterms:modified>
</cp:coreProperties>
</file>