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D1" w:rsidRPr="00167FE8" w:rsidRDefault="00887F36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219.75pt;margin-top:6.75pt;width:251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" fillcolor="white [3201]" strokeweight=".5pt">
            <v:textbox>
              <w:txbxContent>
                <w:p w:rsidR="00490CAD" w:rsidRPr="00167FE8" w:rsidRDefault="00490CA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7F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</w:t>
                  </w:r>
                </w:p>
                <w:p w:rsidR="005136EF" w:rsidRPr="00167FE8" w:rsidRDefault="00CD446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462367" w:rsidRPr="00167F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5136EF" w:rsidRPr="00167F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класс,</w:t>
                  </w:r>
                  <w:r w:rsidR="00490CAD" w:rsidRPr="00167F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FF03A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-3</w:t>
                  </w:r>
                  <w:r w:rsidR="00490CAD" w:rsidRPr="00167F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модуль</w:t>
                  </w:r>
                </w:p>
                <w:p w:rsidR="005136EF" w:rsidRDefault="005136EF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5136EF" w:rsidRPr="00185576" w:rsidRDefault="005136EF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EC1FD1" w:rsidRPr="00167FE8" w:rsidRDefault="00EC1FD1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FD1" w:rsidRPr="00167FE8" w:rsidRDefault="00EC1FD1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576" w:rsidRPr="00167FE8" w:rsidRDefault="00185576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5576" w:rsidRPr="00167FE8" w:rsidRDefault="00185576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BBF" w:rsidRPr="00167FE8" w:rsidRDefault="00FF0BBF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BBF" w:rsidRDefault="00FF0BBF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F6E" w:rsidRDefault="00B30F6E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F6E" w:rsidRDefault="00B30F6E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16C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 xml:space="preserve">тчет </w:t>
      </w:r>
      <w:r w:rsidRPr="0006114F">
        <w:rPr>
          <w:rFonts w:ascii="Times New Roman" w:hAnsi="Times New Roman" w:cs="Times New Roman"/>
          <w:b/>
          <w:sz w:val="24"/>
          <w:szCs w:val="24"/>
        </w:rPr>
        <w:t>предметных достижений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 xml:space="preserve"> по предмету «Русский язык»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070"/>
        <w:gridCol w:w="1689"/>
        <w:gridCol w:w="1406"/>
        <w:gridCol w:w="1406"/>
      </w:tblGrid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06114F" w:rsidRDefault="00F80AF5" w:rsidP="00A8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4501" w:type="dxa"/>
            <w:gridSpan w:val="3"/>
          </w:tcPr>
          <w:p w:rsidR="00F80AF5" w:rsidRPr="0006114F" w:rsidRDefault="00F80AF5" w:rsidP="00A8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06114F" w:rsidRDefault="00F80AF5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B67CF9" w:rsidRDefault="00066421" w:rsidP="00143A58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объяснять значение русского языка как государственного языка Российской Федерации</w:t>
            </w:r>
          </w:p>
        </w:tc>
        <w:tc>
          <w:tcPr>
            <w:tcW w:w="16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B67CF9" w:rsidRDefault="00066421" w:rsidP="0014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  <w:tc>
          <w:tcPr>
            <w:tcW w:w="16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B67CF9" w:rsidRDefault="00066421" w:rsidP="0014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производить звукобуквенный анализ слова (в словах с орфограммами; без транскрибирования)</w:t>
            </w:r>
          </w:p>
        </w:tc>
        <w:tc>
          <w:tcPr>
            <w:tcW w:w="16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B67CF9" w:rsidRDefault="00066421" w:rsidP="00066421">
            <w:pPr>
              <w:pStyle w:val="Default"/>
            </w:pPr>
            <w:r w:rsidRPr="00B67CF9">
      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      </w:r>
            <w:r w:rsidRPr="00B67CF9">
              <w:rPr>
                <w:i/>
                <w:iCs/>
              </w:rPr>
              <w:t>«е», «ё», «ю», «я»</w:t>
            </w:r>
            <w:r w:rsidRPr="00B67CF9">
              <w:t xml:space="preserve">, в словах с разделительными </w:t>
            </w:r>
            <w:r w:rsidRPr="00B67CF9">
              <w:rPr>
                <w:i/>
                <w:iCs/>
              </w:rPr>
              <w:t>«ь», «ъ»</w:t>
            </w:r>
            <w:r w:rsidRPr="00B67CF9">
              <w:t>, в словах с непроизносимыми согласными</w:t>
            </w:r>
          </w:p>
        </w:tc>
        <w:tc>
          <w:tcPr>
            <w:tcW w:w="16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B67CF9" w:rsidRDefault="00066421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  <w:tc>
          <w:tcPr>
            <w:tcW w:w="16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066421" w:rsidP="00143A58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066421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выявлять случаи употребления синонимов и антонимов; подбирать синонимы и антонимы к словам разных частей речи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8A6215" w:rsidP="008A6215">
            <w:pPr>
              <w:pStyle w:val="Default"/>
            </w:pPr>
            <w:r w:rsidRPr="00B67CF9">
              <w:t>распознавать слова, употреблённые в прямом и переносном значении (простые случаи)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8A6215" w:rsidP="00143A58">
            <w:pPr>
              <w:pStyle w:val="Default"/>
              <w:jc w:val="both"/>
              <w:rPr>
                <w:rFonts w:eastAsia="NewtonC"/>
              </w:rPr>
            </w:pPr>
            <w:r w:rsidRPr="00B67CF9">
              <w:t>определять значение слова в тексте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1A2612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1A2612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прилагательные; определять грамматические признаки имён прилагательных: род, число, падеж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1A2612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имена прилагательные по падежам, числам, родам (в единственном числе) в соответствии с падежом, числом и родом </w:t>
            </w:r>
            <w:r w:rsidRPr="00B6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существительных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1A2612" w:rsidP="001A2612">
            <w:pPr>
              <w:pStyle w:val="Default"/>
              <w:rPr>
                <w:rFonts w:eastAsia="NewtonC"/>
              </w:rPr>
            </w:pPr>
            <w:r w:rsidRPr="00B67CF9">
              <w:t xml:space="preserve">распознавать глаголы; различать глаголы, отвечающие на вопросы </w:t>
            </w:r>
            <w:r w:rsidRPr="00B67CF9">
              <w:rPr>
                <w:i/>
                <w:iCs/>
              </w:rPr>
              <w:t xml:space="preserve">«что делать?» </w:t>
            </w:r>
            <w:r w:rsidRPr="00B67CF9">
              <w:t xml:space="preserve">и </w:t>
            </w:r>
            <w:r w:rsidRPr="00B67CF9">
              <w:rPr>
                <w:i/>
                <w:iCs/>
              </w:rPr>
              <w:t>«что сделать?»</w:t>
            </w:r>
            <w:r w:rsidRPr="00B67CF9">
              <w:t xml:space="preserve">; определять грамматические признаки глаголов: форму </w:t>
            </w:r>
            <w:r w:rsidRPr="00B67CF9">
              <w:rPr>
                <w:color w:val="auto"/>
              </w:rPr>
              <w:t>времени, число, род (в прошедшем времени); изменять глагол по временам (простые случаи), в прошедшем времени – по родам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1A2612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 (в начальной форме)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6A6447" w:rsidP="00143A58">
            <w:pPr>
              <w:pStyle w:val="Default"/>
              <w:jc w:val="both"/>
              <w:rPr>
                <w:rFonts w:eastAsia="NewtonC"/>
              </w:rPr>
            </w:pPr>
            <w:r w:rsidRPr="00B67CF9">
              <w:t>использовать личные местоимения для устранения неоправданных повторов в тексте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D01104" w:rsidP="00143A58">
            <w:pPr>
              <w:pStyle w:val="Default"/>
              <w:jc w:val="both"/>
            </w:pPr>
            <w:r w:rsidRPr="00B67CF9">
              <w:t>различать предлоги и приставки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67CF9" w:rsidRDefault="00D0110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определять вид предложения по цели высказывания и по эмоциональной окраске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06114F" w:rsidTr="000B2696">
        <w:trPr>
          <w:jc w:val="center"/>
        </w:trPr>
        <w:tc>
          <w:tcPr>
            <w:tcW w:w="5070" w:type="dxa"/>
          </w:tcPr>
          <w:p w:rsidR="000B2696" w:rsidRPr="00B67CF9" w:rsidRDefault="00D0110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1689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06114F" w:rsidTr="000B2696">
        <w:trPr>
          <w:jc w:val="center"/>
        </w:trPr>
        <w:tc>
          <w:tcPr>
            <w:tcW w:w="5070" w:type="dxa"/>
          </w:tcPr>
          <w:p w:rsidR="000B2696" w:rsidRPr="00B67CF9" w:rsidRDefault="00D01104" w:rsidP="00143A58">
            <w:pPr>
              <w:pStyle w:val="Default"/>
              <w:jc w:val="both"/>
            </w:pPr>
            <w:r w:rsidRPr="00B67CF9">
              <w:t>распознавать распространённые и нераспространённые предложения</w:t>
            </w:r>
          </w:p>
        </w:tc>
        <w:tc>
          <w:tcPr>
            <w:tcW w:w="1689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06114F" w:rsidTr="000B2696">
        <w:trPr>
          <w:jc w:val="center"/>
        </w:trPr>
        <w:tc>
          <w:tcPr>
            <w:tcW w:w="5070" w:type="dxa"/>
          </w:tcPr>
          <w:p w:rsidR="000B2696" w:rsidRPr="00B67CF9" w:rsidRDefault="00D0110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  <w:tc>
          <w:tcPr>
            <w:tcW w:w="1689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06114F" w:rsidTr="000B2696">
        <w:trPr>
          <w:jc w:val="center"/>
        </w:trPr>
        <w:tc>
          <w:tcPr>
            <w:tcW w:w="5070" w:type="dxa"/>
          </w:tcPr>
          <w:p w:rsidR="000B2696" w:rsidRPr="00B67CF9" w:rsidRDefault="00A150BF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правильно списывать слова, предложения, тексты объёмом не более 70 слов</w:t>
            </w:r>
          </w:p>
        </w:tc>
        <w:tc>
          <w:tcPr>
            <w:tcW w:w="1689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06114F" w:rsidTr="000B2696">
        <w:trPr>
          <w:jc w:val="center"/>
        </w:trPr>
        <w:tc>
          <w:tcPr>
            <w:tcW w:w="5070" w:type="dxa"/>
          </w:tcPr>
          <w:p w:rsidR="000B2696" w:rsidRPr="00B67CF9" w:rsidRDefault="00A150BF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объёмом не более 65 слов с учётом изученных правил правописания</w:t>
            </w:r>
          </w:p>
        </w:tc>
        <w:tc>
          <w:tcPr>
            <w:tcW w:w="1689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CB" w:rsidRPr="0006114F" w:rsidTr="000B2696">
        <w:trPr>
          <w:jc w:val="center"/>
        </w:trPr>
        <w:tc>
          <w:tcPr>
            <w:tcW w:w="5070" w:type="dxa"/>
          </w:tcPr>
          <w:p w:rsidR="00006FCB" w:rsidRPr="00B67CF9" w:rsidRDefault="00A150BF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  <w:tc>
          <w:tcPr>
            <w:tcW w:w="1689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0BF" w:rsidRPr="0006114F" w:rsidTr="000B2696">
        <w:trPr>
          <w:jc w:val="center"/>
        </w:trPr>
        <w:tc>
          <w:tcPr>
            <w:tcW w:w="5070" w:type="dxa"/>
          </w:tcPr>
          <w:p w:rsidR="00A150BF" w:rsidRPr="00B67CF9" w:rsidRDefault="00AF188B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понимать тексты разных типов, находить в тексте заданную информацию</w:t>
            </w:r>
          </w:p>
        </w:tc>
        <w:tc>
          <w:tcPr>
            <w:tcW w:w="1689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0BF" w:rsidRPr="0006114F" w:rsidTr="000B2696">
        <w:trPr>
          <w:jc w:val="center"/>
        </w:trPr>
        <w:tc>
          <w:tcPr>
            <w:tcW w:w="5070" w:type="dxa"/>
          </w:tcPr>
          <w:p w:rsidR="00A150BF" w:rsidRPr="00B67CF9" w:rsidRDefault="00AF188B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формулировать устно и письменно на основе прочитанной (услышанной) информации простые выводы (1–2 предложения)</w:t>
            </w:r>
          </w:p>
        </w:tc>
        <w:tc>
          <w:tcPr>
            <w:tcW w:w="1689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0BF" w:rsidRPr="0006114F" w:rsidTr="000B2696">
        <w:trPr>
          <w:jc w:val="center"/>
        </w:trPr>
        <w:tc>
          <w:tcPr>
            <w:tcW w:w="5070" w:type="dxa"/>
          </w:tcPr>
          <w:p w:rsidR="00A150BF" w:rsidRPr="00B67CF9" w:rsidRDefault="00AF188B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  <w:tc>
          <w:tcPr>
            <w:tcW w:w="1689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0BF" w:rsidRPr="0006114F" w:rsidTr="000B2696">
        <w:trPr>
          <w:jc w:val="center"/>
        </w:trPr>
        <w:tc>
          <w:tcPr>
            <w:tcW w:w="5070" w:type="dxa"/>
          </w:tcPr>
          <w:p w:rsidR="00A150BF" w:rsidRPr="00B67CF9" w:rsidRDefault="00AF188B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связь предложений в тексте (с </w:t>
            </w:r>
            <w:r w:rsidRPr="00B6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личных местоимений, синонимов, союзов </w:t>
            </w:r>
            <w:r w:rsidRPr="00B67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«и», «а», «но»</w:t>
            </w: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0BF" w:rsidRPr="0006114F" w:rsidTr="000B2696">
        <w:trPr>
          <w:jc w:val="center"/>
        </w:trPr>
        <w:tc>
          <w:tcPr>
            <w:tcW w:w="5070" w:type="dxa"/>
          </w:tcPr>
          <w:p w:rsidR="00A150BF" w:rsidRPr="00B67CF9" w:rsidRDefault="00DE240B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определять ключевые слова в тексте</w:t>
            </w:r>
          </w:p>
        </w:tc>
        <w:tc>
          <w:tcPr>
            <w:tcW w:w="1689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0BF" w:rsidRPr="0006114F" w:rsidTr="000B2696">
        <w:trPr>
          <w:jc w:val="center"/>
        </w:trPr>
        <w:tc>
          <w:tcPr>
            <w:tcW w:w="5070" w:type="dxa"/>
          </w:tcPr>
          <w:p w:rsidR="00A150BF" w:rsidRPr="00B67CF9" w:rsidRDefault="00DE240B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основную мысль текста</w:t>
            </w:r>
          </w:p>
        </w:tc>
        <w:tc>
          <w:tcPr>
            <w:tcW w:w="1689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F75" w:rsidRPr="0006114F" w:rsidTr="000B2696">
        <w:trPr>
          <w:jc w:val="center"/>
        </w:trPr>
        <w:tc>
          <w:tcPr>
            <w:tcW w:w="5070" w:type="dxa"/>
          </w:tcPr>
          <w:p w:rsidR="00CB6F75" w:rsidRPr="00B67CF9" w:rsidRDefault="00CB6F75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  <w:tc>
          <w:tcPr>
            <w:tcW w:w="1689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F75" w:rsidRPr="0006114F" w:rsidTr="000B2696">
        <w:trPr>
          <w:jc w:val="center"/>
        </w:trPr>
        <w:tc>
          <w:tcPr>
            <w:tcW w:w="5070" w:type="dxa"/>
          </w:tcPr>
          <w:p w:rsidR="00CB6F75" w:rsidRPr="00B67CF9" w:rsidRDefault="00CB6F75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текста, создавать по нему текст и корректировать текст</w:t>
            </w:r>
          </w:p>
        </w:tc>
        <w:tc>
          <w:tcPr>
            <w:tcW w:w="1689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F75" w:rsidRPr="0006114F" w:rsidTr="000B2696">
        <w:trPr>
          <w:jc w:val="center"/>
        </w:trPr>
        <w:tc>
          <w:tcPr>
            <w:tcW w:w="5070" w:type="dxa"/>
          </w:tcPr>
          <w:p w:rsidR="00CB6F75" w:rsidRPr="00B67CF9" w:rsidRDefault="00CB6F75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  <w:tc>
          <w:tcPr>
            <w:tcW w:w="1689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F75" w:rsidRPr="0006114F" w:rsidTr="000B2696">
        <w:trPr>
          <w:jc w:val="center"/>
        </w:trPr>
        <w:tc>
          <w:tcPr>
            <w:tcW w:w="5070" w:type="dxa"/>
          </w:tcPr>
          <w:p w:rsidR="00CB6F75" w:rsidRPr="00B67CF9" w:rsidRDefault="00CB6F75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понятий, использовать изученные понятия в процессе решения учебных задач</w:t>
            </w:r>
          </w:p>
        </w:tc>
        <w:tc>
          <w:tcPr>
            <w:tcW w:w="1689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CB6F75" w:rsidRPr="0006114F" w:rsidRDefault="00CB6F7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0BF" w:rsidRPr="0006114F" w:rsidTr="000B2696">
        <w:trPr>
          <w:jc w:val="center"/>
        </w:trPr>
        <w:tc>
          <w:tcPr>
            <w:tcW w:w="5070" w:type="dxa"/>
          </w:tcPr>
          <w:p w:rsidR="00A150BF" w:rsidRPr="00B67CF9" w:rsidRDefault="00CB6F75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9">
              <w:rPr>
                <w:rFonts w:ascii="Times New Roman" w:hAnsi="Times New Roman" w:cs="Times New Roman"/>
                <w:sz w:val="24"/>
                <w:szCs w:val="24"/>
              </w:rPr>
              <w:t>уточнять значение слова с помощью толкового словаря</w:t>
            </w:r>
          </w:p>
        </w:tc>
        <w:tc>
          <w:tcPr>
            <w:tcW w:w="1689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A150BF" w:rsidRPr="0006114F" w:rsidRDefault="00A150BF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16C" w:rsidRPr="0006114F" w:rsidRDefault="00D1016C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16C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 xml:space="preserve">Отчет предметных достижений по предмету 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12"/>
        <w:gridCol w:w="1541"/>
        <w:gridCol w:w="1259"/>
        <w:gridCol w:w="1259"/>
      </w:tblGrid>
      <w:tr w:rsidR="00F80AF5" w:rsidRPr="0006114F" w:rsidTr="00B86186">
        <w:trPr>
          <w:jc w:val="center"/>
        </w:trPr>
        <w:tc>
          <w:tcPr>
            <w:tcW w:w="5512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4059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575E05">
        <w:trPr>
          <w:jc w:val="center"/>
        </w:trPr>
        <w:tc>
          <w:tcPr>
            <w:tcW w:w="5512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104283" w:rsidRDefault="00633197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104283" w:rsidRDefault="00A15974" w:rsidP="0010428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104283" w:rsidRDefault="002A6E23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104283" w:rsidRDefault="00E467F0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читать наизусть не менее 4 стихотворений в соответствии с изученной тематикой произведений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104283" w:rsidRDefault="00E467F0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различать художественные произведения и познавательные тексты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104283" w:rsidRDefault="0093330E" w:rsidP="00104283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104283" w:rsidRDefault="0093330E" w:rsidP="00104283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104283" w:rsidRDefault="00705403" w:rsidP="00104283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отдельные жанры фольклора </w:t>
            </w:r>
            <w:r w:rsidRPr="0010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104283" w:rsidRDefault="00705403" w:rsidP="00104283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104283" w:rsidRDefault="00705403" w:rsidP="00104283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104283" w:rsidRDefault="00705403" w:rsidP="00104283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104283" w:rsidRDefault="00705403" w:rsidP="00104283">
            <w:pPr>
              <w:pStyle w:val="Default"/>
              <w:jc w:val="both"/>
            </w:pPr>
            <w:r w:rsidRPr="00104283">
      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104283" w:rsidRDefault="00705403" w:rsidP="00104283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104283" w:rsidRDefault="00705403" w:rsidP="00104283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104283" w:rsidRDefault="00705403" w:rsidP="00104283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произведение (устно) подробно, выборочно, сжато (кратко), от лица героя, с изменением лица рассказчика, от третьего лица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403" w:rsidRPr="0006114F" w:rsidTr="00F80AF5">
        <w:trPr>
          <w:jc w:val="center"/>
        </w:trPr>
        <w:tc>
          <w:tcPr>
            <w:tcW w:w="5512" w:type="dxa"/>
          </w:tcPr>
          <w:p w:rsidR="00705403" w:rsidRPr="00104283" w:rsidRDefault="0056407F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</w:t>
            </w:r>
          </w:p>
        </w:tc>
        <w:tc>
          <w:tcPr>
            <w:tcW w:w="1541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403" w:rsidRPr="0006114F" w:rsidTr="00F80AF5">
        <w:trPr>
          <w:jc w:val="center"/>
        </w:trPr>
        <w:tc>
          <w:tcPr>
            <w:tcW w:w="5512" w:type="dxa"/>
          </w:tcPr>
          <w:p w:rsidR="00705403" w:rsidRPr="00104283" w:rsidRDefault="0056407F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по ролям с соблюдением норм произношения, инсценировать небольшие эпизоды из произведения</w:t>
            </w:r>
          </w:p>
        </w:tc>
        <w:tc>
          <w:tcPr>
            <w:tcW w:w="1541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403" w:rsidRPr="0006114F" w:rsidTr="00F80AF5">
        <w:trPr>
          <w:jc w:val="center"/>
        </w:trPr>
        <w:tc>
          <w:tcPr>
            <w:tcW w:w="5512" w:type="dxa"/>
          </w:tcPr>
          <w:p w:rsidR="00705403" w:rsidRPr="00104283" w:rsidRDefault="00A54566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</w:t>
            </w:r>
          </w:p>
        </w:tc>
        <w:tc>
          <w:tcPr>
            <w:tcW w:w="1541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403" w:rsidRPr="0006114F" w:rsidTr="00F80AF5">
        <w:trPr>
          <w:jc w:val="center"/>
        </w:trPr>
        <w:tc>
          <w:tcPr>
            <w:tcW w:w="5512" w:type="dxa"/>
          </w:tcPr>
          <w:p w:rsidR="00705403" w:rsidRPr="00104283" w:rsidRDefault="005C565C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составлять краткий отзыв о прочитанном произведении по заданному алгоритму</w:t>
            </w:r>
          </w:p>
        </w:tc>
        <w:tc>
          <w:tcPr>
            <w:tcW w:w="1541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705403" w:rsidRPr="0006114F" w:rsidRDefault="00705403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65C" w:rsidRPr="0006114F" w:rsidTr="00F80AF5">
        <w:trPr>
          <w:jc w:val="center"/>
        </w:trPr>
        <w:tc>
          <w:tcPr>
            <w:tcW w:w="5512" w:type="dxa"/>
          </w:tcPr>
          <w:p w:rsidR="005C565C" w:rsidRPr="00104283" w:rsidRDefault="005C565C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сочинять тексты, используя аналогии, иллюстрации, придумывать продолжение прочитанного произведения</w:t>
            </w:r>
          </w:p>
        </w:tc>
        <w:tc>
          <w:tcPr>
            <w:tcW w:w="1541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65C" w:rsidRPr="0006114F" w:rsidTr="00F80AF5">
        <w:trPr>
          <w:jc w:val="center"/>
        </w:trPr>
        <w:tc>
          <w:tcPr>
            <w:tcW w:w="5512" w:type="dxa"/>
          </w:tcPr>
          <w:p w:rsidR="005C565C" w:rsidRPr="00104283" w:rsidRDefault="005C565C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</w:t>
            </w:r>
          </w:p>
        </w:tc>
        <w:tc>
          <w:tcPr>
            <w:tcW w:w="1541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65C" w:rsidRPr="0006114F" w:rsidTr="00F80AF5">
        <w:trPr>
          <w:jc w:val="center"/>
        </w:trPr>
        <w:tc>
          <w:tcPr>
            <w:tcW w:w="5512" w:type="dxa"/>
          </w:tcPr>
          <w:p w:rsidR="005C565C" w:rsidRPr="00104283" w:rsidRDefault="005C565C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</w:p>
        </w:tc>
        <w:tc>
          <w:tcPr>
            <w:tcW w:w="1541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65C" w:rsidRPr="0006114F" w:rsidTr="00F80AF5">
        <w:trPr>
          <w:jc w:val="center"/>
        </w:trPr>
        <w:tc>
          <w:tcPr>
            <w:tcW w:w="5512" w:type="dxa"/>
          </w:tcPr>
          <w:p w:rsidR="005C565C" w:rsidRPr="00104283" w:rsidRDefault="005C565C" w:rsidP="0010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83">
              <w:rPr>
                <w:rFonts w:ascii="Times New Roman" w:hAnsi="Times New Roman" w:cs="Times New Roman"/>
                <w:sz w:val="24"/>
                <w:szCs w:val="24"/>
              </w:rPr>
      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</w:t>
            </w:r>
          </w:p>
        </w:tc>
        <w:tc>
          <w:tcPr>
            <w:tcW w:w="1541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5C565C" w:rsidRPr="0006114F" w:rsidRDefault="005C565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16C" w:rsidRPr="0006114F" w:rsidRDefault="00D1016C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16C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93"/>
        <w:gridCol w:w="1444"/>
        <w:gridCol w:w="1217"/>
        <w:gridCol w:w="1217"/>
      </w:tblGrid>
      <w:tr w:rsidR="00F80AF5" w:rsidRPr="0006114F" w:rsidTr="00080A9C">
        <w:trPr>
          <w:jc w:val="center"/>
        </w:trPr>
        <w:tc>
          <w:tcPr>
            <w:tcW w:w="5693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878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983F42">
        <w:trPr>
          <w:jc w:val="center"/>
        </w:trPr>
        <w:tc>
          <w:tcPr>
            <w:tcW w:w="569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AE32BD" w:rsidRDefault="004962BA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в пределах 1000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AE32BD" w:rsidRDefault="004962BA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 (в пределах 1000)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AE32BD" w:rsidRDefault="004962BA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AE32BD" w:rsidRDefault="004962BA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выполнять действия умножение и деление с числами 0 и 1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AE32BD" w:rsidRDefault="004962BA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AE32BD" w:rsidRDefault="002302AB" w:rsidP="00AE32BD">
            <w:pPr>
              <w:pStyle w:val="Default"/>
              <w:jc w:val="both"/>
            </w:pPr>
            <w:r w:rsidRPr="00AE32BD">
              <w:t>использовать при вычислениях переместительное и сочетательное свойства сложения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AE32BD" w:rsidRDefault="00E1154C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арифметического действия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DB0" w:rsidRPr="0006114F" w:rsidTr="00F80AF5">
        <w:trPr>
          <w:jc w:val="center"/>
        </w:trPr>
        <w:tc>
          <w:tcPr>
            <w:tcW w:w="5693" w:type="dxa"/>
          </w:tcPr>
          <w:p w:rsidR="002A6DB0" w:rsidRPr="00AE32BD" w:rsidRDefault="00E1154C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</w:t>
            </w:r>
            <w:r w:rsidRPr="00AE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(грамм, килограмм), времени (минута, час, секунда), стоимости (копейка, рубль)</w:t>
            </w:r>
          </w:p>
        </w:tc>
        <w:tc>
          <w:tcPr>
            <w:tcW w:w="1444" w:type="dxa"/>
          </w:tcPr>
          <w:p w:rsidR="002A6DB0" w:rsidRPr="0006114F" w:rsidRDefault="002A6DB0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2A6DB0" w:rsidRPr="0006114F" w:rsidRDefault="002A6DB0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2A6DB0" w:rsidRPr="0006114F" w:rsidRDefault="002A6DB0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AE32BD" w:rsidRDefault="00E1154C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AE32BD" w:rsidRDefault="00E1154C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величины длины, площади, массы, времени, стоимости, устанавливая между ними соотношение «больше или меньше </w:t>
            </w:r>
            <w:proofErr w:type="gramStart"/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E32BD">
              <w:rPr>
                <w:rFonts w:ascii="Times New Roman" w:hAnsi="Times New Roman" w:cs="Times New Roman"/>
                <w:sz w:val="24"/>
                <w:szCs w:val="24"/>
              </w:rPr>
              <w:t xml:space="preserve"> или в»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AE32BD" w:rsidRDefault="00E1154C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называть, находить долю величины (половина, четверть)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AE32BD" w:rsidRDefault="00E1154C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сравнивать величины, выраженные долями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AE32BD" w:rsidRDefault="00E1154C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AE32BD" w:rsidRDefault="00E1154C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при решении задач выполнять сложение и вычитание однородных величин, умножение и деление величины на однозначное число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AE32BD" w:rsidRDefault="00502722" w:rsidP="00AE32BD">
            <w:pPr>
              <w:pStyle w:val="Default"/>
              <w:jc w:val="both"/>
            </w:pPr>
            <w:r w:rsidRPr="00AE32BD"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AE32BD" w:rsidRDefault="00D261A5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конструировать прямоугольник из данных фигур (квадратов), делить прямоугольник, многоугольник на заданные части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AE32BD" w:rsidRDefault="00D261A5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AE32BD" w:rsidRDefault="00D261A5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находить периметр прямоугольника (квадрата), площадь прямоугольника (квадрата)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AE32BD" w:rsidRDefault="00D261A5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распознавать верные (истинные) и неверные (ложные) утверждения со словами: «все», «некоторые», «и», «каждый», «если…, то…»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AE32BD" w:rsidRDefault="00D261A5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формулировать утверждение (вывод), строить логические рассуждения (одно-</w:t>
            </w:r>
            <w:proofErr w:type="spellStart"/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двухшаговые</w:t>
            </w:r>
            <w:proofErr w:type="spellEnd"/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), в том числе с использованием изученных связок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AE32BD" w:rsidRDefault="00D261A5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классифицировать объекты по одному-двум признакам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AE32BD" w:rsidRDefault="006D5E78" w:rsidP="00AE32BD">
            <w:pPr>
              <w:pStyle w:val="Default"/>
              <w:jc w:val="both"/>
              <w:rPr>
                <w:color w:val="auto"/>
              </w:rPr>
            </w:pPr>
            <w:r w:rsidRPr="00AE32BD">
      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</w:t>
            </w:r>
            <w:r w:rsidRPr="00AE32BD">
              <w:rPr>
                <w:color w:val="auto"/>
              </w:rPr>
              <w:t>повседневной жизни (например, ярлык, этикетка), а также структурировать информацию: заполнять простейшие таблицы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AE32BD" w:rsidRDefault="009A725B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составлять план выполнения учебного задания и следовать ему, выполнять действия по алгоритму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AE32BD" w:rsidRDefault="009A725B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сравнивать математические объекты (находить общее, различное, уникальное)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25B" w:rsidRPr="0006114F" w:rsidTr="00F80AF5">
        <w:trPr>
          <w:jc w:val="center"/>
        </w:trPr>
        <w:tc>
          <w:tcPr>
            <w:tcW w:w="5693" w:type="dxa"/>
          </w:tcPr>
          <w:p w:rsidR="009A725B" w:rsidRPr="00AE32BD" w:rsidRDefault="009A725B" w:rsidP="00AE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BD">
              <w:rPr>
                <w:rFonts w:ascii="Times New Roman" w:hAnsi="Times New Roman" w:cs="Times New Roman"/>
                <w:sz w:val="24"/>
                <w:szCs w:val="24"/>
              </w:rPr>
              <w:t>выбирать верное решение математической задачи</w:t>
            </w:r>
          </w:p>
        </w:tc>
        <w:tc>
          <w:tcPr>
            <w:tcW w:w="1444" w:type="dxa"/>
          </w:tcPr>
          <w:p w:rsidR="009A725B" w:rsidRPr="0006114F" w:rsidRDefault="009A725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9A725B" w:rsidRPr="0006114F" w:rsidRDefault="009A725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9A725B" w:rsidRPr="0006114F" w:rsidRDefault="009A725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16C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lastRenderedPageBreak/>
        <w:t>Отчет предметных достижений по предмету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 xml:space="preserve"> «Окружающий мир»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83"/>
      </w:tblGrid>
      <w:tr w:rsidR="00F80AF5" w:rsidRPr="0006114F" w:rsidTr="00695D76">
        <w:trPr>
          <w:jc w:val="center"/>
        </w:trPr>
        <w:tc>
          <w:tcPr>
            <w:tcW w:w="5637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934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0501E" w:rsidRDefault="009E2D04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различать государственную символику Российской Федерации (гимн, герб, флаг)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0501E" w:rsidRDefault="009E2D04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государственным символам России и своего региона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0501E" w:rsidRDefault="009E2D04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0501E" w:rsidRDefault="009E2D04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0501E" w:rsidRDefault="009E2D04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мира материки, изученные страны мира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0501E" w:rsidRDefault="009E2D04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различать расходы и доходы семейного бюджета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0501E" w:rsidRDefault="009E2D04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0501E" w:rsidRDefault="009E2D04" w:rsidP="0000501E">
            <w:pPr>
              <w:pStyle w:val="Default"/>
              <w:jc w:val="both"/>
            </w:pPr>
            <w:r w:rsidRPr="0000501E"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0501E" w:rsidRDefault="00EB3677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00501E" w:rsidRDefault="00EB3677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сравнивать по заданному количеству признаков объекты живой и неживой природы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00501E" w:rsidRDefault="00EB3677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00501E" w:rsidRDefault="00643CA3" w:rsidP="00005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00501E" w:rsidRDefault="00643CA3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00501E" w:rsidRDefault="00643CA3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00501E" w:rsidRDefault="006911A8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00501E" w:rsidRDefault="006911A8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безопасного поведения </w:t>
            </w:r>
            <w:r w:rsidRPr="0000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пассажира железнодорожного, водного и авиатранспорта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00501E" w:rsidRDefault="006911A8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соблюдать основы здорового образа жизни, в том числе требования к двигательной активности и принципы здорового питания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00501E" w:rsidRDefault="00F25F8C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соблюдать основы профилактики заболеваний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00501E" w:rsidRDefault="00F25F8C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во дворе жилого дома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00501E" w:rsidRDefault="00F25F8C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на природе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FAD" w:rsidRPr="0006114F" w:rsidTr="00F80AF5">
        <w:trPr>
          <w:jc w:val="center"/>
        </w:trPr>
        <w:tc>
          <w:tcPr>
            <w:tcW w:w="5637" w:type="dxa"/>
          </w:tcPr>
          <w:p w:rsidR="00113FAD" w:rsidRPr="0000501E" w:rsidRDefault="00F25F8C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безопасно использовать персональные данные в условиях контролируемого доступа в информационно-коммуникационную сеть «Интернет»</w:t>
            </w:r>
          </w:p>
        </w:tc>
        <w:tc>
          <w:tcPr>
            <w:tcW w:w="1275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FAD" w:rsidRPr="0006114F" w:rsidTr="00F80AF5">
        <w:trPr>
          <w:jc w:val="center"/>
        </w:trPr>
        <w:tc>
          <w:tcPr>
            <w:tcW w:w="5637" w:type="dxa"/>
          </w:tcPr>
          <w:p w:rsidR="00113FAD" w:rsidRPr="0000501E" w:rsidRDefault="00F25F8C" w:rsidP="0000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E">
              <w:rPr>
                <w:rFonts w:ascii="Times New Roman" w:hAnsi="Times New Roman" w:cs="Times New Roman"/>
                <w:sz w:val="24"/>
                <w:szCs w:val="24"/>
              </w:rPr>
              <w:t>ориентироваться в возможных мошеннических действиях при общении в мессенджерах</w:t>
            </w:r>
          </w:p>
        </w:tc>
        <w:tc>
          <w:tcPr>
            <w:tcW w:w="1275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16C" w:rsidRPr="0006114F" w:rsidRDefault="00D1016C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16C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 xml:space="preserve"> «Английский язык»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83"/>
      </w:tblGrid>
      <w:tr w:rsidR="00F80AF5" w:rsidRPr="0006114F" w:rsidTr="00792D84">
        <w:trPr>
          <w:jc w:val="center"/>
        </w:trPr>
        <w:tc>
          <w:tcPr>
            <w:tcW w:w="5637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934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AD0932" w:rsidRPr="0006114F" w:rsidTr="00F80AF5">
        <w:trPr>
          <w:jc w:val="center"/>
        </w:trPr>
        <w:tc>
          <w:tcPr>
            <w:tcW w:w="5637" w:type="dxa"/>
          </w:tcPr>
          <w:p w:rsidR="00AD0932" w:rsidRPr="00AD0932" w:rsidRDefault="00AD0932" w:rsidP="00AD0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умения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9140B7" w:rsidRDefault="00E41A52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9140B7" w:rsidRDefault="00E41A52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9140B7" w:rsidRDefault="00E41A52" w:rsidP="009140B7">
            <w:pPr>
              <w:pStyle w:val="Default"/>
              <w:jc w:val="both"/>
            </w:pPr>
            <w:r w:rsidRPr="009140B7">
      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9140B7" w:rsidRDefault="00E546DD" w:rsidP="009140B7">
            <w:pPr>
              <w:pStyle w:val="Default"/>
              <w:jc w:val="both"/>
            </w:pPr>
            <w:r w:rsidRPr="009140B7">
              <w:t>воспринимать на слух и понимать речь учителя и других обучающихся вербально/</w:t>
            </w:r>
            <w:proofErr w:type="spellStart"/>
            <w:r w:rsidRPr="009140B7">
              <w:t>невербально</w:t>
            </w:r>
            <w:proofErr w:type="spellEnd"/>
            <w:r w:rsidRPr="009140B7">
              <w:t xml:space="preserve"> реагировать на услышанное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9140B7" w:rsidRDefault="00E546DD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9140B7" w:rsidRDefault="006C78A7" w:rsidP="009140B7">
            <w:pPr>
              <w:pStyle w:val="Default"/>
              <w:jc w:val="both"/>
            </w:pPr>
            <w:r w:rsidRPr="009140B7">
              <w:t xml:space="preserve">читать вслух учебные тексты объёмом до 70 слов, построенные на изученном языковом материале, с </w:t>
            </w:r>
            <w:r w:rsidRPr="009140B7">
              <w:lastRenderedPageBreak/>
              <w:t>соблюдением правил чтения и соответствующей интонацией, демонстрируя понимание прочитанного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9140B7" w:rsidRDefault="006C78A7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9140B7" w:rsidRDefault="00F35172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 с указанием личной информации: имя, фамилия, возраст, страна проживания, любимые занятия и другое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172" w:rsidRPr="0006114F" w:rsidTr="00F80AF5">
        <w:trPr>
          <w:jc w:val="center"/>
        </w:trPr>
        <w:tc>
          <w:tcPr>
            <w:tcW w:w="5637" w:type="dxa"/>
          </w:tcPr>
          <w:p w:rsidR="00F35172" w:rsidRPr="009140B7" w:rsidRDefault="00F35172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 поздравления с днем рождения, Новым годом, Рождеством с выражением пожеланий</w:t>
            </w:r>
          </w:p>
        </w:tc>
        <w:tc>
          <w:tcPr>
            <w:tcW w:w="1275" w:type="dxa"/>
          </w:tcPr>
          <w:p w:rsidR="00F35172" w:rsidRPr="0006114F" w:rsidRDefault="00F3517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172" w:rsidRPr="0006114F" w:rsidRDefault="00F3517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35172" w:rsidRPr="0006114F" w:rsidRDefault="00F3517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172" w:rsidRPr="0006114F" w:rsidTr="00F80AF5">
        <w:trPr>
          <w:jc w:val="center"/>
        </w:trPr>
        <w:tc>
          <w:tcPr>
            <w:tcW w:w="5637" w:type="dxa"/>
          </w:tcPr>
          <w:p w:rsidR="00F35172" w:rsidRPr="009140B7" w:rsidRDefault="00F35172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создавать подписи к иллюстрациям с пояснением, что на них изображено</w:t>
            </w:r>
          </w:p>
        </w:tc>
        <w:tc>
          <w:tcPr>
            <w:tcW w:w="1275" w:type="dxa"/>
          </w:tcPr>
          <w:p w:rsidR="00F35172" w:rsidRPr="0006114F" w:rsidRDefault="00F3517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172" w:rsidRPr="0006114F" w:rsidRDefault="00F3517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35172" w:rsidRPr="0006114F" w:rsidRDefault="00F3517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32" w:rsidRPr="0006114F" w:rsidTr="00F80AF5">
        <w:trPr>
          <w:jc w:val="center"/>
        </w:trPr>
        <w:tc>
          <w:tcPr>
            <w:tcW w:w="5637" w:type="dxa"/>
          </w:tcPr>
          <w:p w:rsidR="00AD0932" w:rsidRPr="009140B7" w:rsidRDefault="00AD0932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знания и навыки</w:t>
            </w:r>
          </w:p>
        </w:tc>
        <w:tc>
          <w:tcPr>
            <w:tcW w:w="1275" w:type="dxa"/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9140B7" w:rsidRDefault="00E56E7F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чтения гласных в третьем типе слога (гласная + </w:t>
            </w:r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9140B7" w:rsidRDefault="00E56E7F" w:rsidP="009140B7">
            <w:pPr>
              <w:pStyle w:val="Default"/>
              <w:jc w:val="both"/>
            </w:pPr>
            <w:r w:rsidRPr="009140B7">
              <w:t xml:space="preserve">применять правила чтения сложных сочетаний букв (например, </w:t>
            </w:r>
            <w:r w:rsidRPr="009140B7">
              <w:rPr>
                <w:i/>
                <w:iCs/>
              </w:rPr>
              <w:t>-</w:t>
            </w:r>
            <w:proofErr w:type="spellStart"/>
            <w:r w:rsidRPr="009140B7">
              <w:rPr>
                <w:i/>
                <w:iCs/>
              </w:rPr>
              <w:t>tion</w:t>
            </w:r>
            <w:proofErr w:type="spellEnd"/>
            <w:r w:rsidRPr="009140B7">
              <w:rPr>
                <w:i/>
                <w:iCs/>
              </w:rPr>
              <w:t>, -</w:t>
            </w:r>
            <w:proofErr w:type="spellStart"/>
            <w:r w:rsidRPr="009140B7">
              <w:rPr>
                <w:i/>
                <w:iCs/>
              </w:rPr>
              <w:t>ight</w:t>
            </w:r>
            <w:proofErr w:type="spellEnd"/>
            <w:r w:rsidRPr="009140B7">
              <w:t>) в односложных, двусложных и многосложных словах (</w:t>
            </w:r>
            <w:proofErr w:type="spellStart"/>
            <w:r w:rsidRPr="009140B7">
              <w:rPr>
                <w:i/>
                <w:iCs/>
              </w:rPr>
              <w:t>international</w:t>
            </w:r>
            <w:proofErr w:type="spellEnd"/>
            <w:r w:rsidRPr="009140B7">
              <w:rPr>
                <w:i/>
                <w:iCs/>
              </w:rPr>
              <w:t xml:space="preserve">, </w:t>
            </w:r>
            <w:proofErr w:type="spellStart"/>
            <w:r w:rsidRPr="009140B7">
              <w:rPr>
                <w:i/>
                <w:iCs/>
              </w:rPr>
              <w:t>night</w:t>
            </w:r>
            <w:proofErr w:type="spellEnd"/>
            <w:r w:rsidRPr="009140B7">
              <w:rPr>
                <w:i/>
                <w:iCs/>
              </w:rPr>
              <w:t>)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9140B7" w:rsidRDefault="00624813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читать новые слова согласно основным правилам чтения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9140B7" w:rsidRDefault="00E62882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различать на слух и правильно произносить слова и фразы/предложения с соблюдением их ритмико-интонационных особенностей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745158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745158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расставлять знаки препинания (точка, вопросительный и восклицательный знаки в конце предложения, апостроф)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745158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745158" w:rsidP="009140B7">
            <w:pPr>
              <w:pStyle w:val="Default"/>
              <w:jc w:val="both"/>
            </w:pPr>
            <w:r w:rsidRPr="009140B7">
      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      </w:r>
            <w:r w:rsidRPr="009140B7">
              <w:rPr>
                <w:i/>
                <w:iCs/>
              </w:rPr>
              <w:t>-</w:t>
            </w:r>
            <w:proofErr w:type="spellStart"/>
            <w:r w:rsidRPr="009140B7">
              <w:rPr>
                <w:i/>
                <w:iCs/>
              </w:rPr>
              <w:t>teen</w:t>
            </w:r>
            <w:proofErr w:type="spellEnd"/>
            <w:r w:rsidRPr="009140B7">
              <w:rPr>
                <w:i/>
                <w:iCs/>
              </w:rPr>
              <w:t>, -</w:t>
            </w:r>
            <w:proofErr w:type="spellStart"/>
            <w:r w:rsidRPr="009140B7">
              <w:rPr>
                <w:i/>
                <w:iCs/>
              </w:rPr>
              <w:t>ty</w:t>
            </w:r>
            <w:proofErr w:type="spellEnd"/>
            <w:r w:rsidRPr="009140B7">
              <w:rPr>
                <w:i/>
                <w:iCs/>
              </w:rPr>
              <w:t>, -</w:t>
            </w:r>
            <w:proofErr w:type="spellStart"/>
            <w:r w:rsidRPr="009140B7">
              <w:rPr>
                <w:i/>
                <w:iCs/>
              </w:rPr>
              <w:t>th</w:t>
            </w:r>
            <w:proofErr w:type="spellEnd"/>
            <w:r w:rsidRPr="009140B7">
              <w:t>) и словосложения (</w:t>
            </w:r>
            <w:proofErr w:type="spellStart"/>
            <w:r w:rsidRPr="009140B7">
              <w:rPr>
                <w:i/>
                <w:iCs/>
              </w:rPr>
              <w:t>football</w:t>
            </w:r>
            <w:proofErr w:type="spellEnd"/>
            <w:r w:rsidRPr="009140B7">
              <w:rPr>
                <w:i/>
                <w:iCs/>
              </w:rPr>
              <w:t xml:space="preserve">, </w:t>
            </w:r>
            <w:proofErr w:type="spellStart"/>
            <w:r w:rsidRPr="009140B7">
              <w:rPr>
                <w:i/>
                <w:iCs/>
              </w:rPr>
              <w:t>snowman</w:t>
            </w:r>
            <w:proofErr w:type="spellEnd"/>
            <w:r w:rsidRPr="009140B7">
              <w:t>)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8A1624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побудительные предложения в отрицательной форме </w:t>
            </w:r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Don’t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talk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please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8A1624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There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There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was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bridge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across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river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There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were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mountains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south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6C0831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конструкции с глаголами на </w:t>
            </w:r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ing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like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enjoy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doing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something</w:t>
            </w:r>
            <w:proofErr w:type="spellEnd"/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9B5A81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конструкцию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I’d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like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9B5A81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правильные и неправильные глаголы в </w:t>
            </w:r>
            <w:proofErr w:type="spellStart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специальный вопрос) предложениях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9B5A81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существительные в притяжательном падеже (</w:t>
            </w:r>
            <w:proofErr w:type="spellStart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Possessive</w:t>
            </w:r>
            <w:proofErr w:type="spellEnd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9140B7" w:rsidRDefault="009F4678" w:rsidP="009140B7">
            <w:pPr>
              <w:pStyle w:val="Default"/>
              <w:jc w:val="both"/>
            </w:pPr>
            <w:r w:rsidRPr="009140B7">
              <w:t>распознавать и употреблять в устной и письменной речи слова, выражающие количество с исчисляемыми и неисчисляемыми существительными (</w:t>
            </w:r>
            <w:proofErr w:type="spellStart"/>
            <w:r w:rsidRPr="009140B7">
              <w:rPr>
                <w:i/>
                <w:iCs/>
              </w:rPr>
              <w:t>much</w:t>
            </w:r>
            <w:proofErr w:type="spellEnd"/>
            <w:r w:rsidRPr="009140B7">
              <w:rPr>
                <w:i/>
                <w:iCs/>
              </w:rPr>
              <w:t>/</w:t>
            </w:r>
            <w:proofErr w:type="spellStart"/>
            <w:r w:rsidRPr="009140B7">
              <w:rPr>
                <w:i/>
                <w:iCs/>
              </w:rPr>
              <w:t>many</w:t>
            </w:r>
            <w:proofErr w:type="spellEnd"/>
            <w:r w:rsidRPr="009140B7">
              <w:rPr>
                <w:i/>
                <w:iCs/>
              </w:rPr>
              <w:t xml:space="preserve">/ a </w:t>
            </w:r>
            <w:proofErr w:type="spellStart"/>
            <w:r w:rsidRPr="009140B7">
              <w:rPr>
                <w:i/>
                <w:iCs/>
              </w:rPr>
              <w:t>lot</w:t>
            </w:r>
            <w:proofErr w:type="spellEnd"/>
            <w:r w:rsidRPr="009140B7">
              <w:rPr>
                <w:i/>
                <w:iCs/>
              </w:rPr>
              <w:t xml:space="preserve"> </w:t>
            </w:r>
            <w:proofErr w:type="spellStart"/>
            <w:r w:rsidRPr="009140B7">
              <w:rPr>
                <w:i/>
                <w:iCs/>
              </w:rPr>
              <w:t>of</w:t>
            </w:r>
            <w:proofErr w:type="spellEnd"/>
            <w:r w:rsidRPr="009140B7">
              <w:t>)</w:t>
            </w:r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9140B7" w:rsidRDefault="009F4678" w:rsidP="009140B7">
            <w:pPr>
              <w:pStyle w:val="Default"/>
              <w:jc w:val="both"/>
            </w:pPr>
            <w:r w:rsidRPr="009140B7">
              <w:t xml:space="preserve">распознавать и употреблять в устной и письменной речи наречия частотности </w:t>
            </w:r>
            <w:proofErr w:type="spellStart"/>
            <w:r w:rsidRPr="009140B7">
              <w:rPr>
                <w:i/>
                <w:iCs/>
              </w:rPr>
              <w:t>usually</w:t>
            </w:r>
            <w:proofErr w:type="spellEnd"/>
            <w:r w:rsidRPr="009140B7">
              <w:rPr>
                <w:i/>
                <w:iCs/>
              </w:rPr>
              <w:t xml:space="preserve">, </w:t>
            </w:r>
            <w:proofErr w:type="spellStart"/>
            <w:r w:rsidRPr="009140B7">
              <w:rPr>
                <w:i/>
                <w:iCs/>
              </w:rPr>
              <w:t>often</w:t>
            </w:r>
            <w:proofErr w:type="spellEnd"/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9140B7" w:rsidRDefault="009F4678" w:rsidP="009140B7">
            <w:pPr>
              <w:pStyle w:val="Default"/>
              <w:jc w:val="both"/>
            </w:pPr>
            <w:r w:rsidRPr="009140B7">
              <w:t>распознавать и употреблять в устной и письменной речи личные местоимения в объектном падеже</w:t>
            </w:r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9140B7" w:rsidRDefault="009F4678" w:rsidP="009140B7">
            <w:pPr>
              <w:pStyle w:val="Default"/>
              <w:jc w:val="both"/>
            </w:pPr>
            <w:r w:rsidRPr="009140B7">
              <w:t xml:space="preserve">распознавать и употреблять в устной и письменной речи указательные местоимения </w:t>
            </w:r>
            <w:proofErr w:type="spellStart"/>
            <w:r w:rsidRPr="009140B7">
              <w:rPr>
                <w:i/>
                <w:iCs/>
              </w:rPr>
              <w:t>that</w:t>
            </w:r>
            <w:proofErr w:type="spellEnd"/>
            <w:r w:rsidRPr="009140B7">
              <w:rPr>
                <w:i/>
                <w:iCs/>
              </w:rPr>
              <w:t xml:space="preserve"> – </w:t>
            </w:r>
            <w:proofErr w:type="spellStart"/>
            <w:r w:rsidRPr="009140B7">
              <w:rPr>
                <w:i/>
                <w:iCs/>
              </w:rPr>
              <w:t>those</w:t>
            </w:r>
            <w:proofErr w:type="spellEnd"/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9140B7" w:rsidRDefault="009F4678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неопределённые местоимения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any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в повествовательных и вопросительных предложениях</w:t>
            </w:r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9140B7" w:rsidRDefault="009F4678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вопросительные слова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when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whose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why</w:t>
            </w:r>
            <w:proofErr w:type="spellEnd"/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9140B7" w:rsidRDefault="00272074" w:rsidP="009140B7">
            <w:pPr>
              <w:pStyle w:val="Default"/>
              <w:jc w:val="both"/>
            </w:pPr>
            <w:r w:rsidRPr="009140B7">
              <w:t>распознавать и употреблять в устной и письменной речи количественные числительные (13–100)</w:t>
            </w:r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272074" w:rsidP="009140B7">
            <w:pPr>
              <w:pStyle w:val="Default"/>
              <w:jc w:val="both"/>
            </w:pPr>
            <w:r w:rsidRPr="009140B7">
              <w:t>распознавать и употреблять в устной и письменной речи порядковые числительные (1–30)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272074" w:rsidP="009140B7">
            <w:pPr>
              <w:pStyle w:val="Default"/>
              <w:jc w:val="both"/>
            </w:pPr>
            <w:r w:rsidRPr="009140B7">
              <w:t xml:space="preserve">распознавать и употреблять в устной и письменной речи предлог направления движения </w:t>
            </w:r>
            <w:proofErr w:type="spellStart"/>
            <w:r w:rsidRPr="009140B7">
              <w:rPr>
                <w:i/>
                <w:iCs/>
              </w:rPr>
              <w:t>to</w:t>
            </w:r>
            <w:proofErr w:type="spellEnd"/>
            <w:r w:rsidRPr="009140B7">
              <w:rPr>
                <w:i/>
                <w:iCs/>
              </w:rPr>
              <w:t xml:space="preserve"> (</w:t>
            </w:r>
            <w:proofErr w:type="spellStart"/>
            <w:r w:rsidRPr="009140B7">
              <w:rPr>
                <w:i/>
                <w:iCs/>
              </w:rPr>
              <w:t>We</w:t>
            </w:r>
            <w:proofErr w:type="spellEnd"/>
            <w:r w:rsidRPr="009140B7">
              <w:rPr>
                <w:i/>
                <w:iCs/>
              </w:rPr>
              <w:t xml:space="preserve"> </w:t>
            </w:r>
            <w:proofErr w:type="spellStart"/>
            <w:r w:rsidRPr="009140B7">
              <w:rPr>
                <w:i/>
                <w:iCs/>
              </w:rPr>
              <w:t>went</w:t>
            </w:r>
            <w:proofErr w:type="spellEnd"/>
            <w:r w:rsidRPr="009140B7">
              <w:rPr>
                <w:i/>
                <w:iCs/>
              </w:rPr>
              <w:t xml:space="preserve"> </w:t>
            </w:r>
            <w:proofErr w:type="spellStart"/>
            <w:r w:rsidRPr="009140B7">
              <w:rPr>
                <w:i/>
                <w:iCs/>
              </w:rPr>
              <w:t>to</w:t>
            </w:r>
            <w:proofErr w:type="spellEnd"/>
            <w:r w:rsidRPr="009140B7">
              <w:rPr>
                <w:i/>
                <w:iCs/>
              </w:rPr>
              <w:t xml:space="preserve"> </w:t>
            </w:r>
            <w:proofErr w:type="spellStart"/>
            <w:r w:rsidRPr="009140B7">
              <w:rPr>
                <w:i/>
                <w:iCs/>
              </w:rPr>
              <w:t>Moscow</w:t>
            </w:r>
            <w:proofErr w:type="spellEnd"/>
            <w:r w:rsidRPr="009140B7">
              <w:rPr>
                <w:i/>
                <w:iCs/>
              </w:rPr>
              <w:t xml:space="preserve"> </w:t>
            </w:r>
            <w:proofErr w:type="spellStart"/>
            <w:r w:rsidRPr="009140B7">
              <w:rPr>
                <w:i/>
                <w:iCs/>
              </w:rPr>
              <w:t>last</w:t>
            </w:r>
            <w:proofErr w:type="spellEnd"/>
            <w:r w:rsidRPr="009140B7">
              <w:rPr>
                <w:i/>
                <w:iCs/>
              </w:rPr>
              <w:t xml:space="preserve"> </w:t>
            </w:r>
            <w:proofErr w:type="spellStart"/>
            <w:r w:rsidRPr="009140B7">
              <w:rPr>
                <w:i/>
                <w:iCs/>
              </w:rPr>
              <w:t>year</w:t>
            </w:r>
            <w:proofErr w:type="spellEnd"/>
            <w:r w:rsidRPr="009140B7">
              <w:t>.)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9140B7" w:rsidRDefault="00272074" w:rsidP="009140B7">
            <w:pPr>
              <w:pStyle w:val="Default"/>
              <w:jc w:val="both"/>
            </w:pPr>
            <w:r w:rsidRPr="009140B7">
              <w:t xml:space="preserve">распознавать и употреблять в устной и письменной речи предлоги места </w:t>
            </w:r>
            <w:proofErr w:type="spellStart"/>
            <w:r w:rsidRPr="009140B7">
              <w:rPr>
                <w:i/>
                <w:iCs/>
              </w:rPr>
              <w:t>next</w:t>
            </w:r>
            <w:proofErr w:type="spellEnd"/>
            <w:r w:rsidRPr="009140B7">
              <w:rPr>
                <w:i/>
                <w:iCs/>
              </w:rPr>
              <w:t xml:space="preserve"> </w:t>
            </w:r>
            <w:proofErr w:type="spellStart"/>
            <w:r w:rsidRPr="009140B7">
              <w:rPr>
                <w:i/>
                <w:iCs/>
              </w:rPr>
              <w:t>to</w:t>
            </w:r>
            <w:proofErr w:type="spellEnd"/>
            <w:r w:rsidRPr="009140B7">
              <w:rPr>
                <w:i/>
                <w:iCs/>
              </w:rPr>
              <w:t xml:space="preserve">, </w:t>
            </w:r>
            <w:proofErr w:type="spellStart"/>
            <w:r w:rsidRPr="009140B7">
              <w:rPr>
                <w:i/>
                <w:iCs/>
              </w:rPr>
              <w:t>in</w:t>
            </w:r>
            <w:proofErr w:type="spellEnd"/>
            <w:r w:rsidRPr="009140B7">
              <w:rPr>
                <w:i/>
                <w:iCs/>
              </w:rPr>
              <w:t xml:space="preserve"> </w:t>
            </w:r>
            <w:proofErr w:type="spellStart"/>
            <w:r w:rsidRPr="009140B7">
              <w:rPr>
                <w:i/>
                <w:iCs/>
              </w:rPr>
              <w:t>front</w:t>
            </w:r>
            <w:proofErr w:type="spellEnd"/>
            <w:r w:rsidRPr="009140B7">
              <w:rPr>
                <w:i/>
                <w:iCs/>
              </w:rPr>
              <w:t xml:space="preserve"> </w:t>
            </w:r>
            <w:proofErr w:type="spellStart"/>
            <w:r w:rsidRPr="009140B7">
              <w:rPr>
                <w:i/>
                <w:iCs/>
              </w:rPr>
              <w:t>of</w:t>
            </w:r>
            <w:proofErr w:type="spellEnd"/>
            <w:r w:rsidRPr="009140B7">
              <w:rPr>
                <w:i/>
                <w:iCs/>
              </w:rPr>
              <w:t xml:space="preserve">, </w:t>
            </w:r>
            <w:proofErr w:type="spellStart"/>
            <w:r w:rsidRPr="009140B7">
              <w:rPr>
                <w:i/>
                <w:iCs/>
              </w:rPr>
              <w:t>behind</w:t>
            </w:r>
            <w:proofErr w:type="spellEnd"/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9140B7" w:rsidRDefault="00295F68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предлоги времени: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 xml:space="preserve">в выражениях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o’clock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morning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  <w:proofErr w:type="spellEnd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4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31C" w:rsidRPr="0006114F" w:rsidTr="00F80AF5">
        <w:trPr>
          <w:jc w:val="center"/>
        </w:trPr>
        <w:tc>
          <w:tcPr>
            <w:tcW w:w="5637" w:type="dxa"/>
          </w:tcPr>
          <w:p w:rsidR="009D631C" w:rsidRPr="009140B7" w:rsidRDefault="009D631C" w:rsidP="009140B7">
            <w:pPr>
              <w:pStyle w:val="Default"/>
              <w:jc w:val="both"/>
            </w:pPr>
            <w:r w:rsidRPr="009140B7">
              <w:rPr>
                <w:b/>
                <w:bCs/>
              </w:rPr>
              <w:t>Социокультурные знания и умения</w:t>
            </w:r>
          </w:p>
        </w:tc>
        <w:tc>
          <w:tcPr>
            <w:tcW w:w="1275" w:type="dxa"/>
          </w:tcPr>
          <w:p w:rsidR="009D631C" w:rsidRPr="0006114F" w:rsidRDefault="009D631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31C" w:rsidRPr="0006114F" w:rsidRDefault="009D631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D631C" w:rsidRPr="0006114F" w:rsidRDefault="009D631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B3D" w:rsidRPr="0006114F" w:rsidTr="00F80AF5">
        <w:trPr>
          <w:jc w:val="center"/>
        </w:trPr>
        <w:tc>
          <w:tcPr>
            <w:tcW w:w="5637" w:type="dxa"/>
          </w:tcPr>
          <w:p w:rsidR="00C67B3D" w:rsidRPr="009140B7" w:rsidRDefault="0010030A" w:rsidP="009140B7">
            <w:pPr>
              <w:pStyle w:val="Default"/>
              <w:jc w:val="both"/>
            </w:pPr>
            <w:r w:rsidRPr="009140B7"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</w:t>
            </w:r>
          </w:p>
        </w:tc>
        <w:tc>
          <w:tcPr>
            <w:tcW w:w="1275" w:type="dxa"/>
          </w:tcPr>
          <w:p w:rsidR="00C67B3D" w:rsidRPr="0006114F" w:rsidRDefault="00C67B3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3D" w:rsidRPr="0006114F" w:rsidRDefault="00C67B3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67B3D" w:rsidRPr="0006114F" w:rsidRDefault="00C67B3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F57" w:rsidRPr="0006114F" w:rsidTr="00F80AF5">
        <w:trPr>
          <w:jc w:val="center"/>
        </w:trPr>
        <w:tc>
          <w:tcPr>
            <w:tcW w:w="5637" w:type="dxa"/>
          </w:tcPr>
          <w:p w:rsidR="008D2F57" w:rsidRPr="009140B7" w:rsidRDefault="00D749D2" w:rsidP="0091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7">
              <w:rPr>
                <w:rFonts w:ascii="Times New Roman" w:hAnsi="Times New Roman" w:cs="Times New Roman"/>
                <w:sz w:val="24"/>
                <w:szCs w:val="24"/>
              </w:rPr>
              <w:t>кратко представлять свою страну и страну/страны изучаемого языка на английском языке</w:t>
            </w:r>
          </w:p>
        </w:tc>
        <w:tc>
          <w:tcPr>
            <w:tcW w:w="1275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44E" w:rsidRPr="0006114F" w:rsidRDefault="0018744E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241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lastRenderedPageBreak/>
        <w:t>Отчет предметных достижений по предмету «</w:t>
      </w:r>
      <w:r w:rsidR="00010857" w:rsidRPr="0006114F">
        <w:rPr>
          <w:rFonts w:ascii="Times New Roman" w:hAnsi="Times New Roman" w:cs="Times New Roman"/>
          <w:b/>
          <w:sz w:val="24"/>
          <w:szCs w:val="24"/>
        </w:rPr>
        <w:t>Музыка</w:t>
      </w:r>
      <w:r w:rsidRPr="0006114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83"/>
      </w:tblGrid>
      <w:tr w:rsidR="00F80AF5" w:rsidRPr="0006114F" w:rsidTr="00142948">
        <w:trPr>
          <w:jc w:val="center"/>
        </w:trPr>
        <w:tc>
          <w:tcPr>
            <w:tcW w:w="5637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934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2710B" w:rsidRPr="0006114F" w:rsidRDefault="00010857" w:rsidP="00F2710B">
            <w:pPr>
              <w:pStyle w:val="a8"/>
            </w:pPr>
            <w:r w:rsidRPr="0006114F">
              <w:rPr>
                <w:highlight w:val="yellow"/>
              </w:rPr>
              <w:t xml:space="preserve">В соответствии с рабочей программой учителя </w:t>
            </w:r>
            <w:r w:rsidR="00F2710B" w:rsidRPr="0006114F">
              <w:rPr>
                <w:highlight w:val="yellow"/>
              </w:rPr>
              <w:t xml:space="preserve">и </w:t>
            </w:r>
            <w:r w:rsidR="00F2710B" w:rsidRPr="0006114F">
              <w:rPr>
                <w:b/>
                <w:bCs/>
                <w:highlight w:val="yellow"/>
              </w:rPr>
              <w:t>инвариантными</w:t>
            </w:r>
            <w:r w:rsidRPr="0006114F">
              <w:rPr>
                <w:highlight w:val="yellow"/>
              </w:rPr>
              <w:t>модул</w:t>
            </w:r>
            <w:r w:rsidR="00F2710B" w:rsidRPr="0006114F">
              <w:rPr>
                <w:highlight w:val="yellow"/>
              </w:rPr>
              <w:t xml:space="preserve">ями, заложенными в Федеральной программе: модуль 1 </w:t>
            </w:r>
            <w:r w:rsidRPr="0006114F">
              <w:rPr>
                <w:highlight w:val="yellow"/>
              </w:rPr>
              <w:t xml:space="preserve">«Народная музыка России»; модуль 2 «Классическая музыка»; модуль 3 «Музыка в жизни человека»; </w:t>
            </w:r>
            <w:r w:rsidR="00F2710B" w:rsidRPr="0006114F">
              <w:rPr>
                <w:highlight w:val="yellow"/>
              </w:rPr>
              <w:t>вариативные: модуль  4 «Музыка народов мира»;</w:t>
            </w:r>
            <w:r w:rsidR="00F2710B" w:rsidRPr="0006114F">
              <w:rPr>
                <w:highlight w:val="yellow"/>
              </w:rPr>
              <w:br/>
              <w:t>модуль 5 «Духовная музыка»;</w:t>
            </w:r>
            <w:r w:rsidR="00F2710B" w:rsidRPr="0006114F">
              <w:rPr>
                <w:highlight w:val="yellow"/>
              </w:rPr>
              <w:br/>
              <w:t>модуль 6 «Музыка театра и кино»;</w:t>
            </w:r>
            <w:r w:rsidR="00F2710B" w:rsidRPr="0006114F">
              <w:rPr>
                <w:highlight w:val="yellow"/>
              </w:rPr>
              <w:br/>
              <w:t>модуль  7 «Современная музыкальная культура»; модуль 8 «Музыкальная грамота».</w:t>
            </w:r>
          </w:p>
          <w:p w:rsidR="00F2710B" w:rsidRPr="0006114F" w:rsidRDefault="00F2710B" w:rsidP="00010857">
            <w:pPr>
              <w:pStyle w:val="a8"/>
            </w:pPr>
          </w:p>
          <w:p w:rsidR="00F80AF5" w:rsidRPr="0006114F" w:rsidRDefault="00F80AF5" w:rsidP="00F80AF5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6114F" w:rsidRDefault="00F80AF5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44E" w:rsidRPr="0006114F" w:rsidRDefault="0018744E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CAD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 «Технология»</w:t>
      </w:r>
    </w:p>
    <w:tbl>
      <w:tblPr>
        <w:tblStyle w:val="a5"/>
        <w:tblW w:w="4870" w:type="pct"/>
        <w:jc w:val="center"/>
        <w:tblLook w:val="04A0" w:firstRow="1" w:lastRow="0" w:firstColumn="1" w:lastColumn="0" w:noHBand="0" w:noVBand="1"/>
      </w:tblPr>
      <w:tblGrid>
        <w:gridCol w:w="5496"/>
        <w:gridCol w:w="1331"/>
        <w:gridCol w:w="1289"/>
        <w:gridCol w:w="1206"/>
      </w:tblGrid>
      <w:tr w:rsidR="00F80AF5" w:rsidRPr="0006114F" w:rsidTr="00F80AF5">
        <w:trPr>
          <w:jc w:val="center"/>
        </w:trPr>
        <w:tc>
          <w:tcPr>
            <w:tcW w:w="5496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826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F80AF5">
        <w:trPr>
          <w:jc w:val="center"/>
        </w:trPr>
        <w:tc>
          <w:tcPr>
            <w:tcW w:w="549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F80AF5">
        <w:trPr>
          <w:jc w:val="center"/>
        </w:trPr>
        <w:tc>
          <w:tcPr>
            <w:tcW w:w="5496" w:type="dxa"/>
          </w:tcPr>
          <w:p w:rsidR="00F80AF5" w:rsidRPr="008A70C9" w:rsidRDefault="0060450E" w:rsidP="008A70C9">
            <w:pPr>
              <w:pStyle w:val="Default"/>
              <w:jc w:val="both"/>
            </w:pPr>
            <w:r w:rsidRPr="008A70C9">
              <w:t>понимать смысл понятий «чертёж развёртки», «канцелярский нож», «шило», «искусственный материал»</w:t>
            </w:r>
          </w:p>
        </w:tc>
        <w:tc>
          <w:tcPr>
            <w:tcW w:w="133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496" w:type="dxa"/>
          </w:tcPr>
          <w:p w:rsidR="00F80AF5" w:rsidRPr="008A70C9" w:rsidRDefault="00CB2675" w:rsidP="008A70C9">
            <w:pPr>
              <w:pStyle w:val="Default"/>
              <w:jc w:val="both"/>
            </w:pPr>
            <w:r w:rsidRPr="008A70C9">
      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</w:t>
            </w:r>
          </w:p>
        </w:tc>
        <w:tc>
          <w:tcPr>
            <w:tcW w:w="133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514179" w:rsidP="008A70C9">
            <w:pPr>
              <w:pStyle w:val="Default"/>
              <w:jc w:val="both"/>
            </w:pPr>
            <w:r w:rsidRPr="008A70C9">
              <w:t>узнавать и называть по характерным особенностям образцов или по описанию изученные и распространённые в крае ремёсла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D635C9" w:rsidP="008A70C9">
            <w:pPr>
              <w:pStyle w:val="a8"/>
              <w:jc w:val="both"/>
            </w:pPr>
            <w:r w:rsidRPr="008A70C9">
      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D635C9" w:rsidP="008A70C9">
            <w:pPr>
              <w:pStyle w:val="a8"/>
              <w:jc w:val="both"/>
            </w:pPr>
            <w:r w:rsidRPr="008A70C9">
              <w:t>читать чертёж развёртки и выполнять разметку развёрток с помощью чертёжных инструментов (линейка, угольник, циркуль)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D635C9" w:rsidP="008A70C9">
            <w:pPr>
              <w:pStyle w:val="a8"/>
              <w:jc w:val="both"/>
            </w:pPr>
            <w:r w:rsidRPr="008A70C9">
              <w:t>узнавать и называть линии чертежа (осевая и центровая)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D635C9" w:rsidP="008A70C9">
            <w:pPr>
              <w:pStyle w:val="a8"/>
              <w:jc w:val="both"/>
            </w:pPr>
            <w:r w:rsidRPr="008A70C9">
              <w:t>безопасно пользоваться канцелярским ножом, шилом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D635C9" w:rsidP="008A70C9">
            <w:pPr>
              <w:pStyle w:val="a8"/>
              <w:jc w:val="both"/>
            </w:pPr>
            <w:r w:rsidRPr="008A70C9">
              <w:t>выполнять рицовку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D635C9" w:rsidP="008A70C9">
            <w:pPr>
              <w:pStyle w:val="a8"/>
              <w:jc w:val="both"/>
            </w:pPr>
            <w:r w:rsidRPr="008A70C9">
              <w:t>выполнять соединение деталей и отделку изделия освоенными ручными строчками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A15AD4" w:rsidP="008A70C9">
            <w:pPr>
              <w:pStyle w:val="a8"/>
              <w:jc w:val="both"/>
            </w:pPr>
            <w:r w:rsidRPr="008A70C9">
      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      </w:r>
            <w:r w:rsidRPr="008A70C9">
              <w:lastRenderedPageBreak/>
              <w:t>техники при изготовлении изделий в соответствии с технической или декоративно-художественной задачей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A15AD4" w:rsidP="008A70C9">
            <w:pPr>
              <w:pStyle w:val="a8"/>
              <w:jc w:val="both"/>
            </w:pPr>
            <w:r w:rsidRPr="008A70C9">
      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A15AD4" w:rsidP="008A70C9">
            <w:pPr>
              <w:pStyle w:val="a8"/>
              <w:jc w:val="both"/>
            </w:pPr>
            <w:r w:rsidRPr="008A70C9">
      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A15AD4" w:rsidP="008A70C9">
            <w:pPr>
              <w:pStyle w:val="a8"/>
              <w:jc w:val="both"/>
            </w:pPr>
            <w:r w:rsidRPr="008A70C9">
              <w:t>изменять конструкцию изделия по заданным условиям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A15AD4" w:rsidP="008A70C9">
            <w:pPr>
              <w:pStyle w:val="a8"/>
              <w:jc w:val="both"/>
            </w:pPr>
            <w:r w:rsidRPr="008A70C9">
              <w:t>выбирать способ соединения и соединительный материал в зависимости от требований конструкции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A15AD4" w:rsidP="008A70C9">
            <w:pPr>
              <w:pStyle w:val="a8"/>
              <w:spacing w:before="240"/>
              <w:jc w:val="both"/>
            </w:pPr>
            <w:r w:rsidRPr="008A70C9">
              <w:t>называть несколько видов информационных технологий и соответствующих способов передачи информации (из реального окружения обучающихся)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4947FB" w:rsidP="008A70C9">
            <w:pPr>
              <w:pStyle w:val="a8"/>
              <w:jc w:val="both"/>
            </w:pPr>
            <w:r w:rsidRPr="008A70C9">
              <w:t>понимать назначение основных устройств персонального компьютера для ввода, вывода и обработки информации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4947FB" w:rsidP="008A70C9">
            <w:pPr>
              <w:pStyle w:val="a8"/>
              <w:jc w:val="both"/>
            </w:pPr>
            <w:r w:rsidRPr="008A70C9">
              <w:t>выполнять основные правила безопасной работы на компьютере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A70C9" w:rsidRDefault="004947FB" w:rsidP="008A70C9">
            <w:pPr>
              <w:pStyle w:val="a8"/>
              <w:jc w:val="both"/>
            </w:pPr>
            <w:r w:rsidRPr="008A70C9">
      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60B" w:rsidRPr="0006114F" w:rsidTr="00F80AF5">
        <w:trPr>
          <w:jc w:val="center"/>
        </w:trPr>
        <w:tc>
          <w:tcPr>
            <w:tcW w:w="5496" w:type="dxa"/>
          </w:tcPr>
          <w:p w:rsidR="0092760B" w:rsidRPr="008A70C9" w:rsidRDefault="004947FB" w:rsidP="008A70C9">
            <w:pPr>
              <w:pStyle w:val="a8"/>
              <w:jc w:val="both"/>
            </w:pPr>
            <w:r w:rsidRPr="008A70C9">
              <w:t>выполнять проектные задания в соответствии с содержанием изученного материала на основе полученных знаний и умений</w:t>
            </w:r>
          </w:p>
        </w:tc>
        <w:tc>
          <w:tcPr>
            <w:tcW w:w="1331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44E" w:rsidRPr="0006114F" w:rsidRDefault="0018744E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50C" w:rsidRPr="0006114F" w:rsidRDefault="0031450C" w:rsidP="00314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 «Изобра</w:t>
      </w:r>
      <w:r w:rsidR="0006114F" w:rsidRPr="0006114F">
        <w:rPr>
          <w:rFonts w:ascii="Times New Roman" w:hAnsi="Times New Roman" w:cs="Times New Roman"/>
          <w:b/>
          <w:sz w:val="24"/>
          <w:szCs w:val="24"/>
        </w:rPr>
        <w:t>зительное искусство</w:t>
      </w:r>
      <w:r w:rsidRPr="0006114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4870" w:type="pct"/>
        <w:jc w:val="center"/>
        <w:tblLook w:val="04A0" w:firstRow="1" w:lastRow="0" w:firstColumn="1" w:lastColumn="0" w:noHBand="0" w:noVBand="1"/>
      </w:tblPr>
      <w:tblGrid>
        <w:gridCol w:w="5496"/>
        <w:gridCol w:w="1331"/>
        <w:gridCol w:w="1289"/>
        <w:gridCol w:w="1206"/>
      </w:tblGrid>
      <w:tr w:rsidR="0031450C" w:rsidRPr="0006114F" w:rsidTr="00140A74">
        <w:trPr>
          <w:jc w:val="center"/>
        </w:trPr>
        <w:tc>
          <w:tcPr>
            <w:tcW w:w="5496" w:type="dxa"/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826" w:type="dxa"/>
            <w:gridSpan w:val="3"/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31450C" w:rsidRPr="0006114F" w:rsidTr="00140A74">
        <w:trPr>
          <w:jc w:val="center"/>
        </w:trPr>
        <w:tc>
          <w:tcPr>
            <w:tcW w:w="5496" w:type="dxa"/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7467" w:rsidRDefault="0006114F" w:rsidP="0006114F">
            <w:pPr>
              <w:pStyle w:val="a8"/>
              <w:rPr>
                <w:b/>
              </w:rPr>
            </w:pPr>
            <w:r w:rsidRPr="00DC7467">
              <w:rPr>
                <w:b/>
              </w:rPr>
              <w:t xml:space="preserve">Модуль «Графика»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89769B" w:rsidP="00592E83">
            <w:pPr>
              <w:pStyle w:val="Default"/>
              <w:jc w:val="both"/>
            </w:pPr>
            <w:r w:rsidRPr="00592E83">
      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89769B" w:rsidP="00592E83">
            <w:pPr>
              <w:pStyle w:val="Default"/>
              <w:jc w:val="both"/>
            </w:pPr>
            <w:r w:rsidRPr="00592E83">
      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89769B" w:rsidP="00592E83">
            <w:pPr>
              <w:pStyle w:val="Default"/>
              <w:jc w:val="both"/>
            </w:pPr>
            <w:r w:rsidRPr="00592E83">
              <w:t>узнавать об искусстве шрифта и образных (изобразительных) возможностях надписи, о работе художника над шрифтовой композицией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5D32E7" w:rsidP="00592E83">
            <w:pPr>
              <w:pStyle w:val="Default"/>
              <w:jc w:val="both"/>
            </w:pPr>
            <w:r w:rsidRPr="00592E83">
              <w:lastRenderedPageBreak/>
              <w:t>создавать практическую творческую работу – поздравительную открытку, совмещая в ней шрифт и изображение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0F4E56" w:rsidP="00592E83">
            <w:pPr>
              <w:pStyle w:val="a8"/>
              <w:jc w:val="both"/>
            </w:pPr>
            <w:r w:rsidRPr="00592E83">
              <w:t>узнавать о работе художников над плакатами и афишами. Выполнять творческую композицию – эскиз афиши к выбранному спектаклю или фильму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56" w:rsidRPr="0006114F" w:rsidTr="00140A74">
        <w:trPr>
          <w:jc w:val="center"/>
        </w:trPr>
        <w:tc>
          <w:tcPr>
            <w:tcW w:w="5496" w:type="dxa"/>
          </w:tcPr>
          <w:p w:rsidR="000F4E56" w:rsidRPr="00592E83" w:rsidRDefault="004E66CC" w:rsidP="00592E83">
            <w:pPr>
              <w:pStyle w:val="a8"/>
              <w:jc w:val="both"/>
            </w:pPr>
            <w:r w:rsidRPr="00592E83">
              <w:t>узнавать основные пропорции лица человека, взаимное расположение частей лица</w:t>
            </w:r>
          </w:p>
        </w:tc>
        <w:tc>
          <w:tcPr>
            <w:tcW w:w="1331" w:type="dxa"/>
          </w:tcPr>
          <w:p w:rsidR="000F4E56" w:rsidRPr="0006114F" w:rsidRDefault="000F4E56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F4E56" w:rsidRPr="0006114F" w:rsidRDefault="000F4E56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F4E56" w:rsidRPr="0006114F" w:rsidRDefault="000F4E56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56" w:rsidRPr="0006114F" w:rsidTr="00140A74">
        <w:trPr>
          <w:jc w:val="center"/>
        </w:trPr>
        <w:tc>
          <w:tcPr>
            <w:tcW w:w="5496" w:type="dxa"/>
          </w:tcPr>
          <w:p w:rsidR="000F4E56" w:rsidRPr="00592E83" w:rsidRDefault="004E66CC" w:rsidP="00592E83">
            <w:pPr>
              <w:pStyle w:val="a8"/>
              <w:jc w:val="both"/>
            </w:pPr>
            <w:r w:rsidRPr="00592E83">
              <w:t>приобретать опыт рисования портрета (лица) человека</w:t>
            </w:r>
          </w:p>
        </w:tc>
        <w:tc>
          <w:tcPr>
            <w:tcW w:w="1331" w:type="dxa"/>
          </w:tcPr>
          <w:p w:rsidR="000F4E56" w:rsidRPr="0006114F" w:rsidRDefault="000F4E56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F4E56" w:rsidRPr="0006114F" w:rsidRDefault="000F4E56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F4E56" w:rsidRPr="0006114F" w:rsidRDefault="000F4E56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6CC" w:rsidRPr="0006114F" w:rsidTr="00140A74">
        <w:trPr>
          <w:jc w:val="center"/>
        </w:trPr>
        <w:tc>
          <w:tcPr>
            <w:tcW w:w="5496" w:type="dxa"/>
          </w:tcPr>
          <w:p w:rsidR="004E66CC" w:rsidRPr="00592E83" w:rsidRDefault="004E66CC" w:rsidP="00592E83">
            <w:pPr>
              <w:pStyle w:val="a8"/>
              <w:jc w:val="both"/>
            </w:pPr>
            <w:r w:rsidRPr="00592E83">
              <w:t>создавать маску сказочного персонажа с ярко выраженным характером лица (для карнавала или спектакля)</w:t>
            </w:r>
          </w:p>
        </w:tc>
        <w:tc>
          <w:tcPr>
            <w:tcW w:w="1331" w:type="dxa"/>
          </w:tcPr>
          <w:p w:rsidR="004E66CC" w:rsidRPr="0006114F" w:rsidRDefault="004E66CC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4E66CC" w:rsidRPr="0006114F" w:rsidRDefault="004E66CC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4E66CC" w:rsidRPr="0006114F" w:rsidRDefault="004E66CC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06114F" w:rsidP="00592E83">
            <w:pPr>
              <w:pStyle w:val="a8"/>
              <w:jc w:val="both"/>
              <w:rPr>
                <w:b/>
              </w:rPr>
            </w:pPr>
            <w:r w:rsidRPr="00592E83">
              <w:rPr>
                <w:b/>
              </w:rPr>
              <w:t xml:space="preserve">Модуль «Живопись»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185E6F" w:rsidP="00592E83">
            <w:pPr>
              <w:pStyle w:val="Default"/>
              <w:jc w:val="both"/>
            </w:pPr>
            <w:r w:rsidRPr="00592E83">
              <w:t>осваивать приёмы создания живописной композиции (натюрморта) по наблюдению натуры или по представлению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185E6F" w:rsidP="00592E83">
            <w:pPr>
              <w:pStyle w:val="a8"/>
              <w:jc w:val="both"/>
            </w:pPr>
            <w:r w:rsidRPr="00592E83">
              <w:t>рассматривать, эстетически анализировать сюжет и композицию, эмоциональное настроение в натюрмортах известных отечественных художников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592E83" w:rsidRDefault="00185E6F" w:rsidP="00592E83">
            <w:pPr>
              <w:pStyle w:val="a8"/>
              <w:jc w:val="both"/>
            </w:pPr>
            <w:r w:rsidRPr="00592E83">
              <w:t>приобретать опыт создания творческой живописной работы – натюрморта с ярко выраженным настроением или «натюрморта-автопортрета»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592E83" w:rsidRDefault="00185E6F" w:rsidP="00592E83">
            <w:pPr>
              <w:pStyle w:val="Default"/>
              <w:jc w:val="both"/>
            </w:pPr>
            <w:r w:rsidRPr="00592E83">
              <w:t>изображать красками портрет человека с опорой на натуру или по представлению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592E83" w:rsidRDefault="00185E6F" w:rsidP="00592E83">
            <w:pPr>
              <w:pStyle w:val="a8"/>
              <w:jc w:val="both"/>
            </w:pPr>
            <w:r w:rsidRPr="00592E83">
              <w:t>создавать пейзаж, передавая в нём активное состояние природы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592E83" w:rsidRDefault="00185E6F" w:rsidP="00592E83">
            <w:pPr>
              <w:pStyle w:val="Default"/>
              <w:jc w:val="both"/>
            </w:pPr>
            <w:r w:rsidRPr="00592E83">
              <w:t>приобрести представление о деятельности художника в театре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592E83" w:rsidRDefault="00185E6F" w:rsidP="00592E83">
            <w:pPr>
              <w:pStyle w:val="a8"/>
              <w:jc w:val="both"/>
            </w:pPr>
            <w:r w:rsidRPr="00592E83">
              <w:t>создать красками эскиз занавеса или эскиз декораций к выбранному сюжету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592E83" w:rsidRDefault="00185E6F" w:rsidP="00592E83">
            <w:pPr>
              <w:pStyle w:val="a8"/>
              <w:jc w:val="both"/>
            </w:pPr>
            <w:r w:rsidRPr="00592E83">
              <w:t>познакомиться с работой художников по оформлению праздников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E6F" w:rsidRPr="0006114F" w:rsidTr="00140A74">
        <w:trPr>
          <w:jc w:val="center"/>
        </w:trPr>
        <w:tc>
          <w:tcPr>
            <w:tcW w:w="5496" w:type="dxa"/>
          </w:tcPr>
          <w:p w:rsidR="00185E6F" w:rsidRPr="00592E83" w:rsidRDefault="00185E6F" w:rsidP="00592E83">
            <w:pPr>
              <w:pStyle w:val="a8"/>
              <w:jc w:val="both"/>
            </w:pPr>
            <w:r w:rsidRPr="00592E83">
              <w:t>выполнить тематическую композицию «Праздник в городе» на основе наблюдений, по памяти и по представлению</w:t>
            </w:r>
          </w:p>
        </w:tc>
        <w:tc>
          <w:tcPr>
            <w:tcW w:w="1331" w:type="dxa"/>
          </w:tcPr>
          <w:p w:rsidR="00185E6F" w:rsidRPr="0006114F" w:rsidRDefault="00185E6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185E6F" w:rsidRPr="0006114F" w:rsidRDefault="00185E6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185E6F" w:rsidRPr="0006114F" w:rsidRDefault="00185E6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06114F" w:rsidP="00592E83">
            <w:pPr>
              <w:pStyle w:val="a8"/>
              <w:jc w:val="both"/>
              <w:rPr>
                <w:b/>
              </w:rPr>
            </w:pPr>
            <w:r w:rsidRPr="00592E83">
              <w:rPr>
                <w:b/>
              </w:rPr>
              <w:t xml:space="preserve">Модуль «Скульптура»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E67887" w:rsidP="00592E83">
            <w:pPr>
              <w:pStyle w:val="a8"/>
              <w:jc w:val="both"/>
            </w:pPr>
            <w:r w:rsidRPr="00592E83">
      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      </w:r>
            <w:proofErr w:type="spellStart"/>
            <w:r w:rsidRPr="00592E83">
              <w:t>бумагопластики</w:t>
            </w:r>
            <w:proofErr w:type="spellEnd"/>
            <w:r w:rsidRPr="00592E83">
              <w:t>, по выбору учителя)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537298" w:rsidP="00592E83">
            <w:pPr>
              <w:pStyle w:val="Default"/>
              <w:jc w:val="both"/>
            </w:pPr>
            <w:r w:rsidRPr="00592E83">
      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C12" w:rsidRPr="0006114F" w:rsidTr="00140A74">
        <w:trPr>
          <w:jc w:val="center"/>
        </w:trPr>
        <w:tc>
          <w:tcPr>
            <w:tcW w:w="5496" w:type="dxa"/>
          </w:tcPr>
          <w:p w:rsidR="00365C12" w:rsidRPr="00592E83" w:rsidRDefault="00EF27A7" w:rsidP="00592E83">
            <w:pPr>
              <w:pStyle w:val="Default"/>
              <w:jc w:val="both"/>
            </w:pPr>
            <w:r w:rsidRPr="00592E83">
              <w:t>узнавать о видах скульптуры: скульптурные памятники, парковая скульптура, мелкая пластика, рельеф (виды рельефа)</w:t>
            </w:r>
          </w:p>
        </w:tc>
        <w:tc>
          <w:tcPr>
            <w:tcW w:w="1331" w:type="dxa"/>
          </w:tcPr>
          <w:p w:rsidR="00365C12" w:rsidRPr="0006114F" w:rsidRDefault="00365C12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65C12" w:rsidRPr="0006114F" w:rsidRDefault="00365C12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65C12" w:rsidRPr="0006114F" w:rsidRDefault="00365C12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7A7" w:rsidRPr="0006114F" w:rsidTr="00140A74">
        <w:trPr>
          <w:jc w:val="center"/>
        </w:trPr>
        <w:tc>
          <w:tcPr>
            <w:tcW w:w="5496" w:type="dxa"/>
          </w:tcPr>
          <w:p w:rsidR="00EF27A7" w:rsidRPr="00592E83" w:rsidRDefault="00EF27A7" w:rsidP="00592E83">
            <w:pPr>
              <w:pStyle w:val="Default"/>
              <w:jc w:val="both"/>
            </w:pPr>
            <w:r w:rsidRPr="00592E83">
              <w:t>приобретать опыт лепки эскиза парковой скульптуры</w:t>
            </w:r>
          </w:p>
        </w:tc>
        <w:tc>
          <w:tcPr>
            <w:tcW w:w="1331" w:type="dxa"/>
          </w:tcPr>
          <w:p w:rsidR="00EF27A7" w:rsidRPr="0006114F" w:rsidRDefault="00EF27A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EF27A7" w:rsidRPr="0006114F" w:rsidRDefault="00EF27A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EF27A7" w:rsidRPr="0006114F" w:rsidRDefault="00EF27A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06114F" w:rsidP="00592E83">
            <w:pPr>
              <w:pStyle w:val="a8"/>
              <w:jc w:val="both"/>
              <w:rPr>
                <w:b/>
                <w:bCs/>
              </w:rPr>
            </w:pPr>
            <w:r w:rsidRPr="00592E83">
              <w:rPr>
                <w:b/>
                <w:bCs/>
              </w:rPr>
              <w:lastRenderedPageBreak/>
              <w:t>Модуль «Декоративно-прикладное искусство»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B305FE" w:rsidP="00592E83">
            <w:pPr>
              <w:pStyle w:val="a8"/>
              <w:jc w:val="both"/>
            </w:pPr>
            <w:r w:rsidRPr="00592E83">
              <w:t>узнавать о создании глиняной и деревянной посуды: народные художественные промыслы Гжель и Хохлома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B305FE" w:rsidP="00592E83">
            <w:pPr>
              <w:pStyle w:val="Default"/>
              <w:jc w:val="both"/>
            </w:pPr>
            <w:r w:rsidRPr="00592E83">
      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805" w:rsidRPr="0006114F" w:rsidTr="00140A74">
        <w:trPr>
          <w:jc w:val="center"/>
        </w:trPr>
        <w:tc>
          <w:tcPr>
            <w:tcW w:w="5496" w:type="dxa"/>
          </w:tcPr>
          <w:p w:rsidR="00431805" w:rsidRPr="00592E83" w:rsidRDefault="00B305FE" w:rsidP="00592E83">
            <w:pPr>
              <w:pStyle w:val="Default"/>
              <w:jc w:val="both"/>
            </w:pPr>
            <w:r w:rsidRPr="00592E83">
      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</w:t>
            </w:r>
          </w:p>
        </w:tc>
        <w:tc>
          <w:tcPr>
            <w:tcW w:w="1331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805" w:rsidRPr="0006114F" w:rsidTr="00140A74">
        <w:trPr>
          <w:jc w:val="center"/>
        </w:trPr>
        <w:tc>
          <w:tcPr>
            <w:tcW w:w="5496" w:type="dxa"/>
          </w:tcPr>
          <w:p w:rsidR="00431805" w:rsidRPr="00592E83" w:rsidRDefault="00B305FE" w:rsidP="00592E83">
            <w:pPr>
              <w:pStyle w:val="Default"/>
              <w:jc w:val="both"/>
            </w:pPr>
            <w:r w:rsidRPr="00592E83">
              <w:t>осваивать навыки создания орнаментов при помощи штампов и трафаретов</w:t>
            </w:r>
          </w:p>
        </w:tc>
        <w:tc>
          <w:tcPr>
            <w:tcW w:w="1331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805" w:rsidRPr="0006114F" w:rsidTr="00140A74">
        <w:trPr>
          <w:jc w:val="center"/>
        </w:trPr>
        <w:tc>
          <w:tcPr>
            <w:tcW w:w="5496" w:type="dxa"/>
          </w:tcPr>
          <w:p w:rsidR="00431805" w:rsidRPr="00592E83" w:rsidRDefault="00B305FE" w:rsidP="00592E83">
            <w:pPr>
              <w:pStyle w:val="Default"/>
              <w:jc w:val="both"/>
            </w:pPr>
            <w:r w:rsidRPr="00592E83">
              <w:t>получить опыт создания композиции орнамента в квадрате (в качестве эскиза росписи женского платка)</w:t>
            </w:r>
          </w:p>
        </w:tc>
        <w:tc>
          <w:tcPr>
            <w:tcW w:w="1331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06114F" w:rsidP="00592E83">
            <w:pPr>
              <w:pStyle w:val="a8"/>
              <w:jc w:val="both"/>
              <w:rPr>
                <w:b/>
              </w:rPr>
            </w:pPr>
            <w:r w:rsidRPr="00592E83">
              <w:rPr>
                <w:b/>
              </w:rPr>
              <w:t xml:space="preserve">Модуль «Архитектура»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A16C9D" w:rsidP="00592E83">
            <w:pPr>
              <w:pStyle w:val="Default"/>
              <w:jc w:val="both"/>
            </w:pPr>
            <w:r w:rsidRPr="00592E83">
      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DE" w:rsidRPr="0006114F" w:rsidTr="00140A74">
        <w:trPr>
          <w:jc w:val="center"/>
        </w:trPr>
        <w:tc>
          <w:tcPr>
            <w:tcW w:w="5496" w:type="dxa"/>
          </w:tcPr>
          <w:p w:rsidR="003F16DE" w:rsidRPr="00592E83" w:rsidRDefault="00A16C9D" w:rsidP="00592E83">
            <w:pPr>
              <w:pStyle w:val="Default"/>
              <w:jc w:val="both"/>
            </w:pPr>
            <w:r w:rsidRPr="00592E83">
              <w:t>создать эскиз макета паркового пространства или участвовать в коллективной работе по созданию такого макета</w:t>
            </w:r>
          </w:p>
        </w:tc>
        <w:tc>
          <w:tcPr>
            <w:tcW w:w="1331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DE" w:rsidRPr="0006114F" w:rsidTr="00140A74">
        <w:trPr>
          <w:jc w:val="center"/>
        </w:trPr>
        <w:tc>
          <w:tcPr>
            <w:tcW w:w="5496" w:type="dxa"/>
          </w:tcPr>
          <w:p w:rsidR="003F16DE" w:rsidRPr="00592E83" w:rsidRDefault="00A16C9D" w:rsidP="00592E83">
            <w:pPr>
              <w:pStyle w:val="Default"/>
              <w:jc w:val="both"/>
            </w:pPr>
            <w:r w:rsidRPr="00592E83">
      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</w:t>
            </w:r>
          </w:p>
        </w:tc>
        <w:tc>
          <w:tcPr>
            <w:tcW w:w="1331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DE" w:rsidRPr="0006114F" w:rsidTr="00140A74">
        <w:trPr>
          <w:jc w:val="center"/>
        </w:trPr>
        <w:tc>
          <w:tcPr>
            <w:tcW w:w="5496" w:type="dxa"/>
          </w:tcPr>
          <w:p w:rsidR="003F16DE" w:rsidRPr="00592E83" w:rsidRDefault="00A16C9D" w:rsidP="00592E83">
            <w:pPr>
              <w:pStyle w:val="Default"/>
              <w:jc w:val="both"/>
            </w:pPr>
            <w:r w:rsidRPr="00592E83">
              <w:t xml:space="preserve">придумать и нарисовать (или выполнить в технике </w:t>
            </w:r>
            <w:proofErr w:type="spellStart"/>
            <w:r w:rsidRPr="00592E83">
              <w:t>бумагопластики</w:t>
            </w:r>
            <w:proofErr w:type="spellEnd"/>
            <w:r w:rsidRPr="00592E83">
              <w:t>) транспортное средство</w:t>
            </w:r>
          </w:p>
        </w:tc>
        <w:tc>
          <w:tcPr>
            <w:tcW w:w="1331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DE" w:rsidRPr="0006114F" w:rsidTr="00140A74">
        <w:trPr>
          <w:jc w:val="center"/>
        </w:trPr>
        <w:tc>
          <w:tcPr>
            <w:tcW w:w="5496" w:type="dxa"/>
          </w:tcPr>
          <w:p w:rsidR="003F16DE" w:rsidRPr="00592E83" w:rsidRDefault="00A16C9D" w:rsidP="00592E83">
            <w:pPr>
              <w:pStyle w:val="Default"/>
              <w:jc w:val="both"/>
            </w:pPr>
            <w:r w:rsidRPr="00592E83">
      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</w:t>
            </w:r>
          </w:p>
        </w:tc>
        <w:tc>
          <w:tcPr>
            <w:tcW w:w="1331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06114F" w:rsidP="00592E83">
            <w:pPr>
              <w:pStyle w:val="a8"/>
              <w:jc w:val="both"/>
              <w:rPr>
                <w:b/>
              </w:rPr>
            </w:pPr>
            <w:r w:rsidRPr="00592E83">
              <w:rPr>
                <w:b/>
              </w:rPr>
              <w:t xml:space="preserve">Модуль «Восприятие произведений искусства»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A16C9D" w:rsidP="00592E83">
            <w:pPr>
              <w:pStyle w:val="Default"/>
              <w:jc w:val="both"/>
            </w:pPr>
            <w:r w:rsidRPr="00592E83">
      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A16C9D" w:rsidP="00592E83">
            <w:pPr>
              <w:pStyle w:val="a8"/>
              <w:jc w:val="both"/>
            </w:pPr>
            <w:r w:rsidRPr="00592E83">
      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</w:t>
            </w:r>
            <w:r w:rsidRPr="00592E83">
              <w:lastRenderedPageBreak/>
              <w:t>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98" w:rsidRPr="0006114F" w:rsidTr="00140A74">
        <w:trPr>
          <w:jc w:val="center"/>
        </w:trPr>
        <w:tc>
          <w:tcPr>
            <w:tcW w:w="5496" w:type="dxa"/>
          </w:tcPr>
          <w:p w:rsidR="00620698" w:rsidRPr="00592E83" w:rsidRDefault="00A16C9D" w:rsidP="00592E83">
            <w:pPr>
              <w:pStyle w:val="a8"/>
              <w:jc w:val="both"/>
            </w:pPr>
            <w:r w:rsidRPr="00592E83">
      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</w:t>
            </w:r>
          </w:p>
        </w:tc>
        <w:tc>
          <w:tcPr>
            <w:tcW w:w="1331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98" w:rsidRPr="0006114F" w:rsidTr="00140A74">
        <w:trPr>
          <w:jc w:val="center"/>
        </w:trPr>
        <w:tc>
          <w:tcPr>
            <w:tcW w:w="5496" w:type="dxa"/>
          </w:tcPr>
          <w:p w:rsidR="00620698" w:rsidRPr="00592E83" w:rsidRDefault="000650F5" w:rsidP="00592E83">
            <w:pPr>
              <w:pStyle w:val="Default"/>
              <w:jc w:val="both"/>
            </w:pPr>
            <w:r w:rsidRPr="00592E83">
              <w:t>знать и уметь называть основные жанры живописи, графики и скульптуры, определяемые предметом изображения</w:t>
            </w:r>
          </w:p>
        </w:tc>
        <w:tc>
          <w:tcPr>
            <w:tcW w:w="1331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98" w:rsidRPr="0006114F" w:rsidTr="00140A74">
        <w:trPr>
          <w:jc w:val="center"/>
        </w:trPr>
        <w:tc>
          <w:tcPr>
            <w:tcW w:w="5496" w:type="dxa"/>
          </w:tcPr>
          <w:p w:rsidR="00620698" w:rsidRPr="00592E83" w:rsidRDefault="00072F18" w:rsidP="00592E83">
            <w:pPr>
              <w:pStyle w:val="Default"/>
              <w:jc w:val="both"/>
            </w:pPr>
            <w:r w:rsidRPr="00592E83">
              <w:t>знать имена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</w:t>
            </w:r>
          </w:p>
        </w:tc>
        <w:tc>
          <w:tcPr>
            <w:tcW w:w="1331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98" w:rsidRPr="0006114F" w:rsidTr="00140A74">
        <w:trPr>
          <w:jc w:val="center"/>
        </w:trPr>
        <w:tc>
          <w:tcPr>
            <w:tcW w:w="5496" w:type="dxa"/>
          </w:tcPr>
          <w:p w:rsidR="00620698" w:rsidRPr="00592E83" w:rsidRDefault="0010236B" w:rsidP="00592E83">
            <w:pPr>
              <w:pStyle w:val="a8"/>
              <w:jc w:val="both"/>
            </w:pPr>
            <w:r w:rsidRPr="00592E83">
      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</w:t>
            </w:r>
          </w:p>
        </w:tc>
        <w:tc>
          <w:tcPr>
            <w:tcW w:w="1331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36B" w:rsidRPr="0006114F" w:rsidTr="00140A74">
        <w:trPr>
          <w:jc w:val="center"/>
        </w:trPr>
        <w:tc>
          <w:tcPr>
            <w:tcW w:w="5496" w:type="dxa"/>
          </w:tcPr>
          <w:p w:rsidR="0010236B" w:rsidRPr="00592E83" w:rsidRDefault="0010236B" w:rsidP="00592E83">
            <w:pPr>
              <w:pStyle w:val="a8"/>
              <w:jc w:val="both"/>
            </w:pPr>
            <w:r w:rsidRPr="00592E83">
              <w:t>знать имена крупнейших отечественных портретистов: В.И. Сурикова, И.Е. Репина, В.А. Серова и других (по выбору учителя), приобретать представления об их произведениях</w:t>
            </w:r>
          </w:p>
        </w:tc>
        <w:tc>
          <w:tcPr>
            <w:tcW w:w="1331" w:type="dxa"/>
          </w:tcPr>
          <w:p w:rsidR="0010236B" w:rsidRPr="0006114F" w:rsidRDefault="0010236B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10236B" w:rsidRPr="0006114F" w:rsidRDefault="0010236B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10236B" w:rsidRPr="0006114F" w:rsidRDefault="0010236B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36B" w:rsidRPr="0006114F" w:rsidTr="00140A74">
        <w:trPr>
          <w:jc w:val="center"/>
        </w:trPr>
        <w:tc>
          <w:tcPr>
            <w:tcW w:w="5496" w:type="dxa"/>
          </w:tcPr>
          <w:p w:rsidR="0010236B" w:rsidRPr="00592E83" w:rsidRDefault="0010236B" w:rsidP="00592E83">
            <w:pPr>
              <w:pStyle w:val="a8"/>
              <w:jc w:val="both"/>
            </w:pPr>
            <w:r w:rsidRPr="00592E83">
      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</w:t>
            </w:r>
          </w:p>
        </w:tc>
        <w:tc>
          <w:tcPr>
            <w:tcW w:w="1331" w:type="dxa"/>
          </w:tcPr>
          <w:p w:rsidR="0010236B" w:rsidRPr="0006114F" w:rsidRDefault="0010236B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10236B" w:rsidRPr="0006114F" w:rsidRDefault="0010236B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10236B" w:rsidRPr="0006114F" w:rsidRDefault="0010236B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36B" w:rsidRPr="0006114F" w:rsidTr="00140A74">
        <w:trPr>
          <w:jc w:val="center"/>
        </w:trPr>
        <w:tc>
          <w:tcPr>
            <w:tcW w:w="5496" w:type="dxa"/>
          </w:tcPr>
          <w:p w:rsidR="0010236B" w:rsidRPr="00592E83" w:rsidRDefault="0010236B" w:rsidP="00592E83">
            <w:pPr>
              <w:pStyle w:val="a8"/>
              <w:jc w:val="both"/>
            </w:pPr>
            <w:r w:rsidRPr="00592E83">
              <w:t>знать, что в России много замечательных художественных музеев, иметь представление о коллекциях своих региональных музеев</w:t>
            </w:r>
          </w:p>
        </w:tc>
        <w:tc>
          <w:tcPr>
            <w:tcW w:w="1331" w:type="dxa"/>
          </w:tcPr>
          <w:p w:rsidR="0010236B" w:rsidRPr="0006114F" w:rsidRDefault="0010236B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10236B" w:rsidRPr="0006114F" w:rsidRDefault="0010236B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10236B" w:rsidRPr="0006114F" w:rsidRDefault="0010236B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06114F" w:rsidP="00592E83">
            <w:pPr>
              <w:pStyle w:val="a8"/>
              <w:jc w:val="both"/>
              <w:rPr>
                <w:b/>
              </w:rPr>
            </w:pPr>
            <w:r w:rsidRPr="00592E83">
              <w:rPr>
                <w:b/>
              </w:rPr>
              <w:t xml:space="preserve">Модуль «Азбука </w:t>
            </w:r>
            <w:proofErr w:type="spellStart"/>
            <w:r w:rsidRPr="00592E83">
              <w:rPr>
                <w:b/>
              </w:rPr>
              <w:t>цифровои</w:t>
            </w:r>
            <w:proofErr w:type="spellEnd"/>
            <w:r w:rsidRPr="00592E83">
              <w:rPr>
                <w:b/>
              </w:rPr>
              <w:t xml:space="preserve">̆ графики»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592E83" w:rsidRDefault="00104CA1" w:rsidP="00592E83">
            <w:pPr>
              <w:pStyle w:val="a8"/>
              <w:jc w:val="both"/>
            </w:pPr>
            <w:r w:rsidRPr="00592E83">
              <w:t>осваивать приёмы работы в графическом редакторе с линиями, геометрическими фигурами, инструментами традиционного рисования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489" w:rsidRPr="0006114F" w:rsidTr="00140A74">
        <w:trPr>
          <w:jc w:val="center"/>
        </w:trPr>
        <w:tc>
          <w:tcPr>
            <w:tcW w:w="5496" w:type="dxa"/>
          </w:tcPr>
          <w:p w:rsidR="007C0489" w:rsidRPr="00592E83" w:rsidRDefault="00104CA1" w:rsidP="00592E83">
            <w:pPr>
              <w:pStyle w:val="a8"/>
              <w:jc w:val="both"/>
            </w:pPr>
            <w:r w:rsidRPr="00592E83">
      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</w:t>
            </w:r>
            <w:r w:rsidR="00B46DC6" w:rsidRPr="00592E83">
              <w:t>нов</w:t>
            </w:r>
          </w:p>
        </w:tc>
        <w:tc>
          <w:tcPr>
            <w:tcW w:w="1331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489" w:rsidRPr="0006114F" w:rsidTr="00140A74">
        <w:trPr>
          <w:jc w:val="center"/>
        </w:trPr>
        <w:tc>
          <w:tcPr>
            <w:tcW w:w="5496" w:type="dxa"/>
          </w:tcPr>
          <w:p w:rsidR="007C0489" w:rsidRPr="00592E83" w:rsidRDefault="00F17D30" w:rsidP="00592E83">
            <w:pPr>
              <w:pStyle w:val="a8"/>
              <w:jc w:val="both"/>
            </w:pPr>
            <w:r w:rsidRPr="00592E83">
      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</w:t>
            </w:r>
          </w:p>
        </w:tc>
        <w:tc>
          <w:tcPr>
            <w:tcW w:w="1331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489" w:rsidRPr="0006114F" w:rsidTr="00140A74">
        <w:trPr>
          <w:jc w:val="center"/>
        </w:trPr>
        <w:tc>
          <w:tcPr>
            <w:tcW w:w="5496" w:type="dxa"/>
          </w:tcPr>
          <w:p w:rsidR="007C0489" w:rsidRPr="00592E83" w:rsidRDefault="00F17D30" w:rsidP="00592E83">
            <w:pPr>
              <w:pStyle w:val="a8"/>
              <w:jc w:val="both"/>
            </w:pPr>
            <w:r w:rsidRPr="00592E83">
              <w:t xml:space="preserve">осваивать приёмы соединения шрифта и </w:t>
            </w:r>
            <w:r w:rsidRPr="00592E83">
              <w:lastRenderedPageBreak/>
              <w:t>векторного изображения при создании, например, поздравительных открыток, афиши</w:t>
            </w:r>
          </w:p>
        </w:tc>
        <w:tc>
          <w:tcPr>
            <w:tcW w:w="1331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450C" w:rsidRPr="0006114F" w:rsidRDefault="0031450C" w:rsidP="00314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CAD" w:rsidRPr="0006114F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 «Физическая культура»</w:t>
      </w:r>
    </w:p>
    <w:tbl>
      <w:tblPr>
        <w:tblStyle w:val="a5"/>
        <w:tblW w:w="4899" w:type="pct"/>
        <w:jc w:val="center"/>
        <w:tblLook w:val="04A0" w:firstRow="1" w:lastRow="0" w:firstColumn="1" w:lastColumn="0" w:noHBand="0" w:noVBand="1"/>
      </w:tblPr>
      <w:tblGrid>
        <w:gridCol w:w="6618"/>
        <w:gridCol w:w="2760"/>
      </w:tblGrid>
      <w:tr w:rsidR="0018744E" w:rsidRPr="0006114F" w:rsidTr="00621727">
        <w:trPr>
          <w:jc w:val="center"/>
        </w:trPr>
        <w:tc>
          <w:tcPr>
            <w:tcW w:w="6618" w:type="dxa"/>
          </w:tcPr>
          <w:p w:rsidR="0018744E" w:rsidRPr="0006114F" w:rsidRDefault="0018744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760" w:type="dxa"/>
          </w:tcPr>
          <w:p w:rsidR="0018744E" w:rsidRPr="0006114F" w:rsidRDefault="0018744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CD18AD" w:rsidRDefault="000A4704" w:rsidP="00CD18AD">
            <w:pPr>
              <w:pStyle w:val="a8"/>
              <w:jc w:val="both"/>
            </w:pPr>
            <w:r w:rsidRPr="00CD18AD">
              <w:t>представлять и описывать структуру спортивного движения в нашей стране, формулировать отличие задач физической культуры от задач спорта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CD18AD" w:rsidRDefault="000A4704" w:rsidP="00CD18AD">
            <w:pPr>
              <w:pStyle w:val="a8"/>
              <w:jc w:val="both"/>
            </w:pPr>
            <w:r w:rsidRPr="00CD18AD">
      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CD18AD" w:rsidRDefault="000A4704" w:rsidP="00CD18AD">
            <w:pPr>
              <w:pStyle w:val="a8"/>
              <w:jc w:val="both"/>
            </w:pPr>
            <w:r w:rsidRPr="00CD18AD">
              <w:t>представлять и описывать общее строение человека, называть основные части костного скелета человека и основные группы мышц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CD18AD" w:rsidRDefault="000A4704" w:rsidP="00CD18AD">
            <w:pPr>
              <w:pStyle w:val="Default"/>
              <w:jc w:val="both"/>
            </w:pPr>
            <w:r w:rsidRPr="00CD18AD">
              <w:t>описывать технику выполнения освоенных физических упражнений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CD18AD" w:rsidRDefault="000A4704" w:rsidP="00CD18AD">
            <w:pPr>
              <w:pStyle w:val="a8"/>
              <w:jc w:val="both"/>
            </w:pPr>
            <w:r w:rsidRPr="00CD18AD">
              <w:t>формулировать основные правила безопасного поведения на занятиях по физической культуре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CD18AD" w:rsidRDefault="000A4704" w:rsidP="00CD18AD">
            <w:pPr>
              <w:pStyle w:val="a8"/>
              <w:jc w:val="both"/>
            </w:pPr>
            <w:r w:rsidRPr="00CD18AD">
      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44E" w:rsidRPr="0006114F" w:rsidTr="00621727">
        <w:trPr>
          <w:jc w:val="center"/>
        </w:trPr>
        <w:tc>
          <w:tcPr>
            <w:tcW w:w="6618" w:type="dxa"/>
          </w:tcPr>
          <w:p w:rsidR="0018744E" w:rsidRPr="00CD18AD" w:rsidRDefault="000A4704" w:rsidP="00CD18AD">
            <w:pPr>
              <w:pStyle w:val="a8"/>
              <w:jc w:val="both"/>
            </w:pPr>
            <w:r w:rsidRPr="00CD18AD">
              <w:t>различать упражнения по воздействию на развитие основных физических качеств и способностей человека</w:t>
            </w:r>
          </w:p>
        </w:tc>
        <w:tc>
          <w:tcPr>
            <w:tcW w:w="2760" w:type="dxa"/>
          </w:tcPr>
          <w:p w:rsidR="0018744E" w:rsidRPr="0006114F" w:rsidRDefault="0018744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CD18AD" w:rsidRDefault="00DD64BE" w:rsidP="00CD18AD">
            <w:pPr>
              <w:pStyle w:val="a8"/>
              <w:jc w:val="both"/>
            </w:pPr>
            <w:r w:rsidRPr="00CD18AD">
              <w:t>различать упражнения на развитие моторики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44E" w:rsidRPr="0006114F" w:rsidTr="00621727">
        <w:trPr>
          <w:jc w:val="center"/>
        </w:trPr>
        <w:tc>
          <w:tcPr>
            <w:tcW w:w="6618" w:type="dxa"/>
          </w:tcPr>
          <w:p w:rsidR="0018744E" w:rsidRPr="00CD18AD" w:rsidRDefault="00DD64BE" w:rsidP="00CD18AD">
            <w:pPr>
              <w:pStyle w:val="Default"/>
              <w:jc w:val="both"/>
            </w:pPr>
            <w:r w:rsidRPr="00CD18AD">
              <w:t>объяснять технику дыхания под водой, технику удержания тела на воде</w:t>
            </w:r>
          </w:p>
        </w:tc>
        <w:tc>
          <w:tcPr>
            <w:tcW w:w="2760" w:type="dxa"/>
          </w:tcPr>
          <w:p w:rsidR="0018744E" w:rsidRPr="0006114F" w:rsidRDefault="0018744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BA" w:rsidRPr="0006114F" w:rsidTr="00621727">
        <w:trPr>
          <w:jc w:val="center"/>
        </w:trPr>
        <w:tc>
          <w:tcPr>
            <w:tcW w:w="6618" w:type="dxa"/>
          </w:tcPr>
          <w:p w:rsidR="008424BA" w:rsidRPr="00CD18AD" w:rsidRDefault="00DD64BE" w:rsidP="00CD18AD">
            <w:pPr>
              <w:pStyle w:val="Default"/>
              <w:jc w:val="both"/>
            </w:pPr>
            <w:r w:rsidRPr="00CD18AD">
              <w:t>формулировать основные правила выполнения спортивных упражнений (по виду спорта на выбор)</w:t>
            </w:r>
          </w:p>
        </w:tc>
        <w:tc>
          <w:tcPr>
            <w:tcW w:w="2760" w:type="dxa"/>
          </w:tcPr>
          <w:p w:rsidR="008424BA" w:rsidRPr="0006114F" w:rsidRDefault="008424BA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BA" w:rsidRPr="0006114F" w:rsidTr="00621727">
        <w:trPr>
          <w:jc w:val="center"/>
        </w:trPr>
        <w:tc>
          <w:tcPr>
            <w:tcW w:w="6618" w:type="dxa"/>
          </w:tcPr>
          <w:p w:rsidR="008424BA" w:rsidRPr="00CD18AD" w:rsidRDefault="00DD64BE" w:rsidP="00CD18AD">
            <w:pPr>
              <w:pStyle w:val="Default"/>
              <w:jc w:val="both"/>
            </w:pPr>
            <w:r w:rsidRPr="00CD18AD">
              <w:t>выявлять характерные ошибки при выполнении физических упражнений</w:t>
            </w:r>
          </w:p>
        </w:tc>
        <w:tc>
          <w:tcPr>
            <w:tcW w:w="2760" w:type="dxa"/>
          </w:tcPr>
          <w:p w:rsidR="008424BA" w:rsidRPr="0006114F" w:rsidRDefault="008424BA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BA" w:rsidRPr="0006114F" w:rsidTr="00621727">
        <w:trPr>
          <w:jc w:val="center"/>
        </w:trPr>
        <w:tc>
          <w:tcPr>
            <w:tcW w:w="6618" w:type="dxa"/>
          </w:tcPr>
          <w:p w:rsidR="008424BA" w:rsidRPr="00CD18AD" w:rsidRDefault="009144B1" w:rsidP="00CD18AD">
            <w:pPr>
              <w:pStyle w:val="Default"/>
              <w:jc w:val="both"/>
            </w:pPr>
            <w:r w:rsidRPr="00CD18AD">
      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</w:t>
            </w:r>
          </w:p>
        </w:tc>
        <w:tc>
          <w:tcPr>
            <w:tcW w:w="2760" w:type="dxa"/>
          </w:tcPr>
          <w:p w:rsidR="008424BA" w:rsidRPr="0006114F" w:rsidRDefault="008424BA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D9E" w:rsidRPr="0006114F" w:rsidTr="00621727">
        <w:trPr>
          <w:jc w:val="center"/>
        </w:trPr>
        <w:tc>
          <w:tcPr>
            <w:tcW w:w="6618" w:type="dxa"/>
          </w:tcPr>
          <w:p w:rsidR="001F2D9E" w:rsidRPr="00CD18AD" w:rsidRDefault="009144B1" w:rsidP="00CD18AD">
            <w:pPr>
              <w:pStyle w:val="Default"/>
              <w:jc w:val="both"/>
            </w:pPr>
            <w:r w:rsidRPr="00CD18AD">
              <w:t>организовывать проведение игр, игровых заданий и спортивных эстафет (на выбор)</w:t>
            </w:r>
          </w:p>
        </w:tc>
        <w:tc>
          <w:tcPr>
            <w:tcW w:w="2760" w:type="dxa"/>
          </w:tcPr>
          <w:p w:rsidR="001F2D9E" w:rsidRPr="0006114F" w:rsidRDefault="001F2D9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D9E" w:rsidRPr="0006114F" w:rsidTr="00621727">
        <w:trPr>
          <w:jc w:val="center"/>
        </w:trPr>
        <w:tc>
          <w:tcPr>
            <w:tcW w:w="6618" w:type="dxa"/>
          </w:tcPr>
          <w:p w:rsidR="001F2D9E" w:rsidRPr="00CD18AD" w:rsidRDefault="009144B1" w:rsidP="00CD18AD">
            <w:pPr>
              <w:pStyle w:val="Default"/>
              <w:jc w:val="both"/>
            </w:pPr>
            <w:r w:rsidRPr="00CD18AD">
      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</w:t>
            </w:r>
          </w:p>
        </w:tc>
        <w:tc>
          <w:tcPr>
            <w:tcW w:w="2760" w:type="dxa"/>
          </w:tcPr>
          <w:p w:rsidR="001F2D9E" w:rsidRPr="0006114F" w:rsidRDefault="001F2D9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B1" w:rsidRPr="0006114F" w:rsidTr="00621727">
        <w:trPr>
          <w:jc w:val="center"/>
        </w:trPr>
        <w:tc>
          <w:tcPr>
            <w:tcW w:w="6618" w:type="dxa"/>
          </w:tcPr>
          <w:p w:rsidR="009144B1" w:rsidRPr="00CD18AD" w:rsidRDefault="009144B1" w:rsidP="00CD18AD">
            <w:pPr>
              <w:pStyle w:val="Default"/>
              <w:jc w:val="both"/>
            </w:pPr>
            <w:r w:rsidRPr="00CD18AD">
              <w:t>проводить наблюдения за своим дыханием при выполнении упражнений основной гимнастики</w:t>
            </w:r>
          </w:p>
        </w:tc>
        <w:tc>
          <w:tcPr>
            <w:tcW w:w="2760" w:type="dxa"/>
          </w:tcPr>
          <w:p w:rsidR="009144B1" w:rsidRPr="0006114F" w:rsidRDefault="009144B1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B1" w:rsidRPr="0006114F" w:rsidTr="00621727">
        <w:trPr>
          <w:jc w:val="center"/>
        </w:trPr>
        <w:tc>
          <w:tcPr>
            <w:tcW w:w="6618" w:type="dxa"/>
          </w:tcPr>
          <w:p w:rsidR="009144B1" w:rsidRPr="00CD18AD" w:rsidRDefault="009144B1" w:rsidP="00CD18AD">
            <w:pPr>
              <w:pStyle w:val="Default"/>
              <w:jc w:val="both"/>
            </w:pPr>
            <w:r w:rsidRPr="00CD18AD">
              <w:t>составлять, организовывать и проводить игры и игровые задания</w:t>
            </w:r>
          </w:p>
        </w:tc>
        <w:tc>
          <w:tcPr>
            <w:tcW w:w="2760" w:type="dxa"/>
          </w:tcPr>
          <w:p w:rsidR="009144B1" w:rsidRPr="0006114F" w:rsidRDefault="009144B1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B1" w:rsidRPr="0006114F" w:rsidTr="00621727">
        <w:trPr>
          <w:jc w:val="center"/>
        </w:trPr>
        <w:tc>
          <w:tcPr>
            <w:tcW w:w="6618" w:type="dxa"/>
          </w:tcPr>
          <w:p w:rsidR="009144B1" w:rsidRPr="00CD18AD" w:rsidRDefault="009144B1" w:rsidP="00CD18AD">
            <w:pPr>
              <w:pStyle w:val="Default"/>
              <w:jc w:val="both"/>
            </w:pPr>
            <w:r w:rsidRPr="00CD18AD">
      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</w:t>
            </w:r>
          </w:p>
        </w:tc>
        <w:tc>
          <w:tcPr>
            <w:tcW w:w="2760" w:type="dxa"/>
          </w:tcPr>
          <w:p w:rsidR="009144B1" w:rsidRPr="0006114F" w:rsidRDefault="009144B1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B1" w:rsidRPr="0006114F" w:rsidTr="00621727">
        <w:trPr>
          <w:jc w:val="center"/>
        </w:trPr>
        <w:tc>
          <w:tcPr>
            <w:tcW w:w="6618" w:type="dxa"/>
          </w:tcPr>
          <w:p w:rsidR="009144B1" w:rsidRPr="00CD18AD" w:rsidRDefault="009144B1" w:rsidP="00CD18AD">
            <w:pPr>
              <w:pStyle w:val="Default"/>
              <w:jc w:val="both"/>
            </w:pPr>
            <w:r w:rsidRPr="00CD18AD">
              <w:lastRenderedPageBreak/>
      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</w:t>
            </w:r>
          </w:p>
        </w:tc>
        <w:tc>
          <w:tcPr>
            <w:tcW w:w="2760" w:type="dxa"/>
          </w:tcPr>
          <w:p w:rsidR="009144B1" w:rsidRPr="0006114F" w:rsidRDefault="009144B1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B1" w:rsidRPr="0006114F" w:rsidTr="00621727">
        <w:trPr>
          <w:jc w:val="center"/>
        </w:trPr>
        <w:tc>
          <w:tcPr>
            <w:tcW w:w="6618" w:type="dxa"/>
          </w:tcPr>
          <w:p w:rsidR="009144B1" w:rsidRPr="00CD18AD" w:rsidRDefault="009144B1" w:rsidP="00CD18AD">
            <w:pPr>
              <w:pStyle w:val="Default"/>
              <w:jc w:val="both"/>
            </w:pPr>
            <w:r w:rsidRPr="00CD18AD">
              <w:t>осваивать и выполнять технику спортивного плавания стилями (на выбор): брасс, кроль на спине, кроль</w:t>
            </w:r>
          </w:p>
        </w:tc>
        <w:tc>
          <w:tcPr>
            <w:tcW w:w="2760" w:type="dxa"/>
          </w:tcPr>
          <w:p w:rsidR="009144B1" w:rsidRPr="0006114F" w:rsidRDefault="009144B1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B1" w:rsidRPr="0006114F" w:rsidTr="00621727">
        <w:trPr>
          <w:jc w:val="center"/>
        </w:trPr>
        <w:tc>
          <w:tcPr>
            <w:tcW w:w="6618" w:type="dxa"/>
          </w:tcPr>
          <w:p w:rsidR="009144B1" w:rsidRPr="00CD18AD" w:rsidRDefault="009144B1" w:rsidP="00CD18AD">
            <w:pPr>
              <w:pStyle w:val="Default"/>
              <w:jc w:val="both"/>
            </w:pPr>
            <w:r w:rsidRPr="00CD18AD">
              <w:t>осваивать технику выполнения комплексов гимнастических упражнений для развития гибкости, координационно-скоростных способностей</w:t>
            </w:r>
          </w:p>
        </w:tc>
        <w:tc>
          <w:tcPr>
            <w:tcW w:w="2760" w:type="dxa"/>
          </w:tcPr>
          <w:p w:rsidR="009144B1" w:rsidRPr="0006114F" w:rsidRDefault="009144B1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B1" w:rsidRPr="0006114F" w:rsidTr="00621727">
        <w:trPr>
          <w:jc w:val="center"/>
        </w:trPr>
        <w:tc>
          <w:tcPr>
            <w:tcW w:w="6618" w:type="dxa"/>
          </w:tcPr>
          <w:p w:rsidR="009144B1" w:rsidRPr="00CD18AD" w:rsidRDefault="009144B1" w:rsidP="00CD18AD">
            <w:pPr>
              <w:pStyle w:val="Default"/>
              <w:jc w:val="both"/>
            </w:pPr>
            <w:r w:rsidRPr="00CD18AD">
      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</w:t>
            </w:r>
          </w:p>
        </w:tc>
        <w:tc>
          <w:tcPr>
            <w:tcW w:w="2760" w:type="dxa"/>
          </w:tcPr>
          <w:p w:rsidR="009144B1" w:rsidRPr="0006114F" w:rsidRDefault="009144B1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B1" w:rsidRPr="0006114F" w:rsidTr="00621727">
        <w:trPr>
          <w:jc w:val="center"/>
        </w:trPr>
        <w:tc>
          <w:tcPr>
            <w:tcW w:w="6618" w:type="dxa"/>
          </w:tcPr>
          <w:p w:rsidR="009144B1" w:rsidRPr="00CD18AD" w:rsidRDefault="009144B1" w:rsidP="00CD18AD">
            <w:pPr>
              <w:pStyle w:val="Default"/>
              <w:jc w:val="both"/>
            </w:pPr>
            <w:r w:rsidRPr="00CD18AD">
              <w:t>проявлять физические качества: гибкость, координацию – и демонстрировать динамику их развития</w:t>
            </w:r>
          </w:p>
        </w:tc>
        <w:tc>
          <w:tcPr>
            <w:tcW w:w="2760" w:type="dxa"/>
          </w:tcPr>
          <w:p w:rsidR="009144B1" w:rsidRPr="0006114F" w:rsidRDefault="009144B1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B1" w:rsidRPr="0006114F" w:rsidTr="00621727">
        <w:trPr>
          <w:jc w:val="center"/>
        </w:trPr>
        <w:tc>
          <w:tcPr>
            <w:tcW w:w="6618" w:type="dxa"/>
          </w:tcPr>
          <w:p w:rsidR="009144B1" w:rsidRPr="00CD18AD" w:rsidRDefault="009144B1" w:rsidP="00CD18AD">
            <w:pPr>
              <w:pStyle w:val="Default"/>
              <w:jc w:val="both"/>
            </w:pPr>
            <w:r w:rsidRPr="00CD18AD">
              <w:t>осваивать универсальные умения по самостоятельному выполнению упражнений в оздоровительных формах занятий</w:t>
            </w:r>
          </w:p>
        </w:tc>
        <w:tc>
          <w:tcPr>
            <w:tcW w:w="2760" w:type="dxa"/>
          </w:tcPr>
          <w:p w:rsidR="009144B1" w:rsidRPr="0006114F" w:rsidRDefault="009144B1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E02" w:rsidRPr="0006114F" w:rsidTr="00621727">
        <w:trPr>
          <w:jc w:val="center"/>
        </w:trPr>
        <w:tc>
          <w:tcPr>
            <w:tcW w:w="6618" w:type="dxa"/>
          </w:tcPr>
          <w:p w:rsidR="00E56E02" w:rsidRPr="00E56E02" w:rsidRDefault="00E56E02" w:rsidP="00C34597">
            <w:pPr>
              <w:pStyle w:val="Default"/>
              <w:jc w:val="both"/>
            </w:pPr>
            <w:r w:rsidRPr="00E56E02">
              <w:t>осваивать строевой и походный шаг</w:t>
            </w:r>
          </w:p>
        </w:tc>
        <w:tc>
          <w:tcPr>
            <w:tcW w:w="2760" w:type="dxa"/>
          </w:tcPr>
          <w:p w:rsidR="00E56E02" w:rsidRPr="0006114F" w:rsidRDefault="00E56E02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E02" w:rsidRPr="0006114F" w:rsidTr="00621727">
        <w:trPr>
          <w:jc w:val="center"/>
        </w:trPr>
        <w:tc>
          <w:tcPr>
            <w:tcW w:w="6618" w:type="dxa"/>
          </w:tcPr>
          <w:p w:rsidR="00E56E02" w:rsidRPr="00CD18AD" w:rsidRDefault="00E56E02" w:rsidP="00CD18AD">
            <w:pPr>
              <w:pStyle w:val="Default"/>
              <w:jc w:val="both"/>
            </w:pPr>
            <w:r w:rsidRPr="00CD18AD">
      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</w:t>
            </w:r>
          </w:p>
        </w:tc>
        <w:tc>
          <w:tcPr>
            <w:tcW w:w="2760" w:type="dxa"/>
          </w:tcPr>
          <w:p w:rsidR="00E56E02" w:rsidRPr="0006114F" w:rsidRDefault="00E56E02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E02" w:rsidRPr="0006114F" w:rsidTr="00621727">
        <w:trPr>
          <w:jc w:val="center"/>
        </w:trPr>
        <w:tc>
          <w:tcPr>
            <w:tcW w:w="6618" w:type="dxa"/>
          </w:tcPr>
          <w:p w:rsidR="00E56E02" w:rsidRPr="00CD18AD" w:rsidRDefault="00E56E02" w:rsidP="00CD18AD">
            <w:pPr>
              <w:pStyle w:val="Default"/>
              <w:jc w:val="both"/>
            </w:pPr>
            <w:r w:rsidRPr="00CD18AD">
      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</w:t>
            </w:r>
          </w:p>
        </w:tc>
        <w:tc>
          <w:tcPr>
            <w:tcW w:w="2760" w:type="dxa"/>
          </w:tcPr>
          <w:p w:rsidR="00E56E02" w:rsidRPr="0006114F" w:rsidRDefault="00E56E02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E02" w:rsidRPr="0006114F" w:rsidTr="00621727">
        <w:trPr>
          <w:jc w:val="center"/>
        </w:trPr>
        <w:tc>
          <w:tcPr>
            <w:tcW w:w="6618" w:type="dxa"/>
          </w:tcPr>
          <w:p w:rsidR="00E56E02" w:rsidRPr="00CD18AD" w:rsidRDefault="00E56E02" w:rsidP="00CD18AD">
            <w:pPr>
              <w:pStyle w:val="Default"/>
              <w:jc w:val="both"/>
            </w:pPr>
            <w:r w:rsidRPr="00CD18AD">
      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</w:t>
            </w:r>
          </w:p>
        </w:tc>
        <w:tc>
          <w:tcPr>
            <w:tcW w:w="2760" w:type="dxa"/>
          </w:tcPr>
          <w:p w:rsidR="00E56E02" w:rsidRPr="0006114F" w:rsidRDefault="00E56E02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E02" w:rsidRPr="0006114F" w:rsidTr="00621727">
        <w:trPr>
          <w:jc w:val="center"/>
        </w:trPr>
        <w:tc>
          <w:tcPr>
            <w:tcW w:w="6618" w:type="dxa"/>
          </w:tcPr>
          <w:p w:rsidR="00E56E02" w:rsidRPr="00CD18AD" w:rsidRDefault="00E56E02" w:rsidP="00CD18AD">
            <w:pPr>
              <w:pStyle w:val="Default"/>
              <w:jc w:val="both"/>
            </w:pPr>
            <w:r w:rsidRPr="00CD18AD">
      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</w:t>
            </w:r>
          </w:p>
        </w:tc>
        <w:tc>
          <w:tcPr>
            <w:tcW w:w="2760" w:type="dxa"/>
          </w:tcPr>
          <w:p w:rsidR="00E56E02" w:rsidRPr="0006114F" w:rsidRDefault="00E56E02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E02" w:rsidRPr="0006114F" w:rsidTr="00621727">
        <w:trPr>
          <w:jc w:val="center"/>
        </w:trPr>
        <w:tc>
          <w:tcPr>
            <w:tcW w:w="6618" w:type="dxa"/>
          </w:tcPr>
          <w:p w:rsidR="00E56E02" w:rsidRPr="00CD18AD" w:rsidRDefault="00E56E02" w:rsidP="00CD18AD">
            <w:pPr>
              <w:pStyle w:val="Default"/>
              <w:jc w:val="both"/>
            </w:pPr>
            <w:r w:rsidRPr="00CD18AD">
      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</w:t>
            </w:r>
          </w:p>
        </w:tc>
        <w:tc>
          <w:tcPr>
            <w:tcW w:w="2760" w:type="dxa"/>
          </w:tcPr>
          <w:p w:rsidR="00E56E02" w:rsidRPr="0006114F" w:rsidRDefault="00E56E02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0CAD" w:rsidRPr="0006114F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4E" w:rsidRPr="0006114F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* В-</w:t>
      </w:r>
      <w:r w:rsidRPr="0006114F">
        <w:rPr>
          <w:rFonts w:ascii="Times New Roman" w:hAnsi="Times New Roman" w:cs="Times New Roman"/>
          <w:sz w:val="24"/>
          <w:szCs w:val="24"/>
        </w:rPr>
        <w:t xml:space="preserve"> высокий уровень</w:t>
      </w:r>
    </w:p>
    <w:p w:rsidR="0018744E" w:rsidRPr="0006114F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П</w:t>
      </w:r>
      <w:r w:rsidRPr="0006114F">
        <w:rPr>
          <w:rFonts w:ascii="Times New Roman" w:hAnsi="Times New Roman" w:cs="Times New Roman"/>
          <w:sz w:val="24"/>
          <w:szCs w:val="24"/>
        </w:rPr>
        <w:t>- повышенный уровень</w:t>
      </w:r>
    </w:p>
    <w:p w:rsidR="0018744E" w:rsidRPr="0006114F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Б</w:t>
      </w:r>
      <w:r w:rsidRPr="0006114F">
        <w:rPr>
          <w:rFonts w:ascii="Times New Roman" w:hAnsi="Times New Roman" w:cs="Times New Roman"/>
          <w:sz w:val="24"/>
          <w:szCs w:val="24"/>
        </w:rPr>
        <w:t>- базовый уровень</w:t>
      </w:r>
    </w:p>
    <w:p w:rsidR="0018744E" w:rsidRPr="0006114F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ПН</w:t>
      </w:r>
      <w:r w:rsidRPr="0006114F">
        <w:rPr>
          <w:rFonts w:ascii="Times New Roman" w:hAnsi="Times New Roman" w:cs="Times New Roman"/>
          <w:sz w:val="24"/>
          <w:szCs w:val="24"/>
        </w:rPr>
        <w:t>- пониженный уровень</w:t>
      </w:r>
    </w:p>
    <w:p w:rsidR="00677D05" w:rsidRPr="0006114F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Н</w:t>
      </w:r>
      <w:r w:rsidRPr="0006114F">
        <w:rPr>
          <w:rFonts w:ascii="Times New Roman" w:hAnsi="Times New Roman" w:cs="Times New Roman"/>
          <w:sz w:val="24"/>
          <w:szCs w:val="24"/>
        </w:rPr>
        <w:t>- низкий уровень</w:t>
      </w:r>
    </w:p>
    <w:p w:rsidR="0018744E" w:rsidRPr="0006114F" w:rsidRDefault="00677D05" w:rsidP="00677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Внешние достижения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939"/>
        <w:gridCol w:w="1816"/>
        <w:gridCol w:w="1816"/>
      </w:tblGrid>
      <w:tr w:rsidR="00677D05" w:rsidRPr="0006114F" w:rsidTr="00621727">
        <w:trPr>
          <w:jc w:val="center"/>
        </w:trPr>
        <w:tc>
          <w:tcPr>
            <w:tcW w:w="5939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677D05" w:rsidRPr="0006114F" w:rsidTr="00621727">
        <w:trPr>
          <w:jc w:val="center"/>
        </w:trPr>
        <w:tc>
          <w:tcPr>
            <w:tcW w:w="5939" w:type="dxa"/>
            <w:vMerge w:val="restart"/>
          </w:tcPr>
          <w:p w:rsidR="00677D05" w:rsidRPr="0006114F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5" w:rsidRPr="0006114F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05" w:rsidRPr="0006114F" w:rsidTr="00621727">
        <w:trPr>
          <w:jc w:val="center"/>
        </w:trPr>
        <w:tc>
          <w:tcPr>
            <w:tcW w:w="5939" w:type="dxa"/>
            <w:vMerge/>
          </w:tcPr>
          <w:p w:rsidR="00677D05" w:rsidRPr="0006114F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05" w:rsidRPr="0006114F" w:rsidTr="00621727">
        <w:trPr>
          <w:jc w:val="center"/>
        </w:trPr>
        <w:tc>
          <w:tcPr>
            <w:tcW w:w="5939" w:type="dxa"/>
            <w:vMerge/>
          </w:tcPr>
          <w:p w:rsidR="00677D05" w:rsidRPr="0006114F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05" w:rsidRPr="0006114F" w:rsidTr="00621727">
        <w:trPr>
          <w:jc w:val="center"/>
        </w:trPr>
        <w:tc>
          <w:tcPr>
            <w:tcW w:w="5939" w:type="dxa"/>
          </w:tcPr>
          <w:p w:rsidR="00677D05" w:rsidRPr="0006114F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D05" w:rsidRPr="0006114F" w:rsidRDefault="00677D05" w:rsidP="00187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854" w:rsidRDefault="009F3854" w:rsidP="009F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метапредметных достижений </w:t>
      </w:r>
    </w:p>
    <w:tbl>
      <w:tblPr>
        <w:tblStyle w:val="a5"/>
        <w:tblpPr w:leftFromText="180" w:rightFromText="180" w:vertAnchor="text" w:horzAnchor="margin" w:tblpY="208"/>
        <w:tblW w:w="9600" w:type="dxa"/>
        <w:tblLayout w:type="fixed"/>
        <w:tblLook w:val="04A0" w:firstRow="1" w:lastRow="0" w:firstColumn="1" w:lastColumn="0" w:noHBand="0" w:noVBand="1"/>
      </w:tblPr>
      <w:tblGrid>
        <w:gridCol w:w="5350"/>
        <w:gridCol w:w="1417"/>
        <w:gridCol w:w="1416"/>
        <w:gridCol w:w="1417"/>
      </w:tblGrid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3854" w:rsidRDefault="009F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метапредметных результатов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854" w:rsidRDefault="009F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*</w:t>
            </w: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54" w:rsidRDefault="009F3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4" w:rsidRDefault="009F3854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4" w:rsidRDefault="009F3854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4" w:rsidRDefault="009F3854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различные объекты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объединять объекты по определённому признаку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классификации; классифицировать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rPr>
          <w:trHeight w:val="6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 наблюдения за учебным материалом, делать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rPr>
          <w:trHeight w:val="2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формулировать цель, планировать изменения в деятельности, речевой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выполнения задания, выбирать наиболее целесообразный (на основе предложенных критериев)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предложенному плану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несложное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миниисследование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выполнять по предложенному плану проектное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 подкреплять их доказательствами на основе результатов проведённого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классификации, сравнения, исследования); формулировать с помощью учителя вопросы в процессе анализа предложенного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информации: нужный словарь, энциклопедию, учебное пособие для получения запрашиваемой информации, для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представленную в явном виде информацию в предложенном источнике: в словарях или других справочниках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зафиксированную в виде простых таблиц, схем; самостоятельно создавать схемы, таблицы для представления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 помощью взрослых (педагогических работников, родителей, законных представителей) правила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при поиске информации в Интернете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создавать текстовую, видео, графическую, звуковую информацию в соответствии с учебной задачей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собеседнику, соблюдать правила ведения диалоги и дискуссии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признавать возможность существования разных точек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высказывать своё мнение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тексты (описание, рассуждение, повествование) в соответствии с учебной ситуацией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по решению учебной задачи для получения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последовательность выбранных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руководить, выполнять поручения, подчиняться, самостоятельно разрешать конфликты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выполнять свою часть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свой вклад в общий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совместные проектные задания с опорой на предложенные образцы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в группе или в паре выполнять предложенные задания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854" w:rsidTr="009F38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54" w:rsidRDefault="009F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совместно прикидку и оценку результата выполнения общей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4" w:rsidRDefault="009F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3854" w:rsidRDefault="009F3854" w:rsidP="001D3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1D8" w:rsidRPr="001D3023" w:rsidRDefault="001D3023" w:rsidP="001D3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023">
        <w:rPr>
          <w:rFonts w:ascii="Times New Roman" w:hAnsi="Times New Roman" w:cs="Times New Roman"/>
          <w:sz w:val="24"/>
          <w:szCs w:val="24"/>
        </w:rPr>
        <w:t>*</w:t>
      </w:r>
      <w:r w:rsidRPr="001D3023">
        <w:rPr>
          <w:rFonts w:ascii="Times New Roman" w:hAnsi="Times New Roman" w:cs="Times New Roman"/>
          <w:b/>
          <w:sz w:val="24"/>
          <w:szCs w:val="24"/>
        </w:rPr>
        <w:t xml:space="preserve">П – повышенный </w:t>
      </w:r>
    </w:p>
    <w:p w:rsidR="001D3023" w:rsidRDefault="001D3023" w:rsidP="001D3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 – базовый </w:t>
      </w:r>
    </w:p>
    <w:p w:rsidR="001D3023" w:rsidRDefault="001D3023" w:rsidP="001D3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НБ – ниже базового</w:t>
      </w:r>
    </w:p>
    <w:p w:rsidR="001D3023" w:rsidRPr="0006114F" w:rsidRDefault="001D3023" w:rsidP="001D3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6344" w:rsidRPr="0006114F" w:rsidTr="00893E3C">
        <w:trPr>
          <w:trHeight w:val="1879"/>
        </w:trPr>
        <w:tc>
          <w:tcPr>
            <w:tcW w:w="9571" w:type="dxa"/>
          </w:tcPr>
          <w:p w:rsidR="00786344" w:rsidRPr="0006114F" w:rsidRDefault="00786344" w:rsidP="0089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82977344"/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Над чем необходимо поработать</w:t>
            </w: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44" w:rsidRPr="0006114F" w:rsidRDefault="00786344" w:rsidP="00710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344" w:rsidRPr="0006114F" w:rsidTr="00893E3C">
        <w:tc>
          <w:tcPr>
            <w:tcW w:w="9571" w:type="dxa"/>
          </w:tcPr>
          <w:p w:rsidR="00786344" w:rsidRPr="0006114F" w:rsidRDefault="00786344" w:rsidP="0089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Что вы можете сделать дома, чтобы помочь  добиться лучшего результата</w:t>
            </w:r>
          </w:p>
          <w:p w:rsidR="00786344" w:rsidRPr="0006114F" w:rsidRDefault="00786344" w:rsidP="0089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</w:t>
            </w: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карточки устного счёта на сайте </w:t>
            </w:r>
            <w:proofErr w:type="spellStart"/>
            <w:r w:rsidRPr="00061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1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логин  -</w:t>
            </w:r>
            <w:proofErr w:type="gram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, пароль –).</w:t>
            </w: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– прочитать произведения из электронного пособия «Книга для летнего чтения» (https://shop-akbooks.ru, профиль: логин </w:t>
            </w:r>
            <w:proofErr w:type="spellStart"/>
            <w:r w:rsidRPr="00061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</w:t>
            </w:r>
            <w:proofErr w:type="spell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280570, пароль </w:t>
            </w:r>
            <w:proofErr w:type="spellStart"/>
            <w:r w:rsidR="00710227" w:rsidRPr="00061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</w:t>
            </w:r>
            <w:proofErr w:type="spellEnd"/>
            <w:r w:rsidR="00710227" w:rsidRPr="000611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Окружающий мир –</w:t>
            </w: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- 1) смотреть обучающие мультфильмы на </w:t>
            </w:r>
            <w:proofErr w:type="spellStart"/>
            <w:proofErr w:type="gramStart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англ.языке</w:t>
            </w:r>
            <w:proofErr w:type="spellEnd"/>
            <w:proofErr w:type="gram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Gogo'sadventures</w:t>
            </w:r>
            <w:proofErr w:type="spell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 и др.), 2) повторять </w:t>
            </w:r>
            <w:r w:rsidR="00710227"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</w:t>
            </w: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слова и заполнить словарь в картинках в конце учебника.</w:t>
            </w:r>
          </w:p>
          <w:p w:rsidR="00786344" w:rsidRPr="0006114F" w:rsidRDefault="00786344" w:rsidP="00893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:rsidR="009D01D8" w:rsidRPr="0006114F" w:rsidRDefault="009D01D8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1D8" w:rsidRPr="0006114F" w:rsidRDefault="009D01D8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EB" w:rsidRPr="0006114F" w:rsidRDefault="005105EB" w:rsidP="00EC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87C" w:rsidRPr="0006114F" w:rsidRDefault="0052487C" w:rsidP="00EC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87C" w:rsidRPr="00167FE8" w:rsidRDefault="0052487C" w:rsidP="00524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7FE8">
        <w:rPr>
          <w:rFonts w:ascii="Times New Roman" w:hAnsi="Times New Roman" w:cs="Times New Roman"/>
          <w:b/>
          <w:sz w:val="24"/>
          <w:szCs w:val="24"/>
        </w:rPr>
        <w:t>Подпись</w:t>
      </w:r>
      <w:r w:rsidR="00673564" w:rsidRPr="00167FE8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52487C" w:rsidRPr="00167FE8" w:rsidSect="00BB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920"/>
        </w:tabs>
        <w:ind w:left="49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280"/>
        </w:tabs>
        <w:ind w:left="5280" w:hanging="360"/>
      </w:pPr>
      <w:rPr>
        <w:rFonts w:ascii="OpenSymbol" w:hAnsi="OpenSymbol" w:cs="OpenSymbol"/>
      </w:rPr>
    </w:lvl>
  </w:abstractNum>
  <w:abstractNum w:abstractNumId="1" w15:restartNumberingAfterBreak="0">
    <w:nsid w:val="01677137"/>
    <w:multiLevelType w:val="hybridMultilevel"/>
    <w:tmpl w:val="13FCFE4C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6095"/>
    <w:multiLevelType w:val="hybridMultilevel"/>
    <w:tmpl w:val="74A6857E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47566B"/>
    <w:multiLevelType w:val="hybridMultilevel"/>
    <w:tmpl w:val="C7CEB436"/>
    <w:lvl w:ilvl="0" w:tplc="D5C8E8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1BC2"/>
    <w:multiLevelType w:val="hybridMultilevel"/>
    <w:tmpl w:val="3CB43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11C5"/>
    <w:multiLevelType w:val="hybridMultilevel"/>
    <w:tmpl w:val="CCF4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E6C3B"/>
    <w:multiLevelType w:val="hybridMultilevel"/>
    <w:tmpl w:val="B3565896"/>
    <w:lvl w:ilvl="0" w:tplc="ABB24F1E">
      <w:numFmt w:val="bullet"/>
      <w:lvlText w:val="•"/>
      <w:lvlJc w:val="left"/>
      <w:pPr>
        <w:ind w:left="1425" w:hanging="360"/>
      </w:pPr>
      <w:rPr>
        <w:rFonts w:ascii="Times New Roman" w:eastAsia="Newton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F6A1572"/>
    <w:multiLevelType w:val="hybridMultilevel"/>
    <w:tmpl w:val="9120FA22"/>
    <w:lvl w:ilvl="0" w:tplc="ABB24F1E">
      <w:numFmt w:val="bullet"/>
      <w:lvlText w:val="•"/>
      <w:lvlJc w:val="left"/>
      <w:pPr>
        <w:ind w:left="720" w:hanging="360"/>
      </w:pPr>
      <w:rPr>
        <w:rFonts w:ascii="Times New Roman" w:eastAsia="Newton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324B2"/>
    <w:multiLevelType w:val="hybridMultilevel"/>
    <w:tmpl w:val="16A0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2BE5"/>
    <w:multiLevelType w:val="hybridMultilevel"/>
    <w:tmpl w:val="784A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62B84"/>
    <w:multiLevelType w:val="hybridMultilevel"/>
    <w:tmpl w:val="602610BC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74252"/>
    <w:multiLevelType w:val="hybridMultilevel"/>
    <w:tmpl w:val="112634A0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EA"/>
    <w:rsid w:val="0000501E"/>
    <w:rsid w:val="00006FCB"/>
    <w:rsid w:val="00010857"/>
    <w:rsid w:val="000401EA"/>
    <w:rsid w:val="000519DC"/>
    <w:rsid w:val="0005253A"/>
    <w:rsid w:val="000529A5"/>
    <w:rsid w:val="0006114F"/>
    <w:rsid w:val="000650F5"/>
    <w:rsid w:val="00066421"/>
    <w:rsid w:val="00067CDF"/>
    <w:rsid w:val="00072F18"/>
    <w:rsid w:val="0009239F"/>
    <w:rsid w:val="000A4704"/>
    <w:rsid w:val="000A7B0E"/>
    <w:rsid w:val="000B2696"/>
    <w:rsid w:val="000E582D"/>
    <w:rsid w:val="000F4E56"/>
    <w:rsid w:val="0010030A"/>
    <w:rsid w:val="0010236B"/>
    <w:rsid w:val="00104283"/>
    <w:rsid w:val="00104CA1"/>
    <w:rsid w:val="00113FAD"/>
    <w:rsid w:val="00133123"/>
    <w:rsid w:val="00141EF2"/>
    <w:rsid w:val="00143A58"/>
    <w:rsid w:val="001465A1"/>
    <w:rsid w:val="00153974"/>
    <w:rsid w:val="00167FE8"/>
    <w:rsid w:val="00177C8D"/>
    <w:rsid w:val="00185576"/>
    <w:rsid w:val="00185E6F"/>
    <w:rsid w:val="0018744E"/>
    <w:rsid w:val="001A2612"/>
    <w:rsid w:val="001B5780"/>
    <w:rsid w:val="001C37F9"/>
    <w:rsid w:val="001D3023"/>
    <w:rsid w:val="001F2D9E"/>
    <w:rsid w:val="00202617"/>
    <w:rsid w:val="0022632E"/>
    <w:rsid w:val="002302AB"/>
    <w:rsid w:val="00237AC4"/>
    <w:rsid w:val="00264077"/>
    <w:rsid w:val="00265C8B"/>
    <w:rsid w:val="00272074"/>
    <w:rsid w:val="00272B3E"/>
    <w:rsid w:val="00292548"/>
    <w:rsid w:val="00295F68"/>
    <w:rsid w:val="002A6DB0"/>
    <w:rsid w:val="002A6E23"/>
    <w:rsid w:val="002D543A"/>
    <w:rsid w:val="002D7DE7"/>
    <w:rsid w:val="002E4E29"/>
    <w:rsid w:val="002F367A"/>
    <w:rsid w:val="0031450C"/>
    <w:rsid w:val="003146C0"/>
    <w:rsid w:val="0032112A"/>
    <w:rsid w:val="00321B8F"/>
    <w:rsid w:val="0036230A"/>
    <w:rsid w:val="00365C12"/>
    <w:rsid w:val="00370E18"/>
    <w:rsid w:val="003776F4"/>
    <w:rsid w:val="003A56D0"/>
    <w:rsid w:val="003B5A7D"/>
    <w:rsid w:val="003B7A7D"/>
    <w:rsid w:val="003F16DE"/>
    <w:rsid w:val="003F7694"/>
    <w:rsid w:val="00413C21"/>
    <w:rsid w:val="00431805"/>
    <w:rsid w:val="004442E7"/>
    <w:rsid w:val="00461851"/>
    <w:rsid w:val="00462367"/>
    <w:rsid w:val="004803D9"/>
    <w:rsid w:val="004864EC"/>
    <w:rsid w:val="00490CAD"/>
    <w:rsid w:val="004947FB"/>
    <w:rsid w:val="00495EE4"/>
    <w:rsid w:val="004962BA"/>
    <w:rsid w:val="004B2130"/>
    <w:rsid w:val="004C5821"/>
    <w:rsid w:val="004D67BF"/>
    <w:rsid w:val="004E66CC"/>
    <w:rsid w:val="00502722"/>
    <w:rsid w:val="005105EB"/>
    <w:rsid w:val="005136EF"/>
    <w:rsid w:val="00514179"/>
    <w:rsid w:val="005162DF"/>
    <w:rsid w:val="0052487C"/>
    <w:rsid w:val="00537298"/>
    <w:rsid w:val="0054062C"/>
    <w:rsid w:val="00547742"/>
    <w:rsid w:val="005621F2"/>
    <w:rsid w:val="0056407F"/>
    <w:rsid w:val="00575AA5"/>
    <w:rsid w:val="005924DA"/>
    <w:rsid w:val="00592E83"/>
    <w:rsid w:val="00593AF2"/>
    <w:rsid w:val="005B4E24"/>
    <w:rsid w:val="005C2C7B"/>
    <w:rsid w:val="005C3835"/>
    <w:rsid w:val="005C3B1E"/>
    <w:rsid w:val="005C565C"/>
    <w:rsid w:val="005D32E7"/>
    <w:rsid w:val="005F1EA9"/>
    <w:rsid w:val="005F2D43"/>
    <w:rsid w:val="005F56E7"/>
    <w:rsid w:val="0060450E"/>
    <w:rsid w:val="006076D1"/>
    <w:rsid w:val="00610FDC"/>
    <w:rsid w:val="00620698"/>
    <w:rsid w:val="00624813"/>
    <w:rsid w:val="00624FB9"/>
    <w:rsid w:val="00633197"/>
    <w:rsid w:val="00643CA3"/>
    <w:rsid w:val="00657FD8"/>
    <w:rsid w:val="00665983"/>
    <w:rsid w:val="00673564"/>
    <w:rsid w:val="00674AF1"/>
    <w:rsid w:val="00677D05"/>
    <w:rsid w:val="00684480"/>
    <w:rsid w:val="006911A8"/>
    <w:rsid w:val="00693C9B"/>
    <w:rsid w:val="006A0D20"/>
    <w:rsid w:val="006A1FA9"/>
    <w:rsid w:val="006A3E2F"/>
    <w:rsid w:val="006A5CFD"/>
    <w:rsid w:val="006A6447"/>
    <w:rsid w:val="006B1A3C"/>
    <w:rsid w:val="006C0831"/>
    <w:rsid w:val="006C78A7"/>
    <w:rsid w:val="006D5E78"/>
    <w:rsid w:val="006E5FA7"/>
    <w:rsid w:val="00704991"/>
    <w:rsid w:val="00705403"/>
    <w:rsid w:val="00707DEA"/>
    <w:rsid w:val="00710227"/>
    <w:rsid w:val="00722A77"/>
    <w:rsid w:val="00745158"/>
    <w:rsid w:val="00756572"/>
    <w:rsid w:val="007741FA"/>
    <w:rsid w:val="00786344"/>
    <w:rsid w:val="00792993"/>
    <w:rsid w:val="007A5AC9"/>
    <w:rsid w:val="007B22E7"/>
    <w:rsid w:val="007B3FE8"/>
    <w:rsid w:val="007C0489"/>
    <w:rsid w:val="007C67E9"/>
    <w:rsid w:val="007E0E55"/>
    <w:rsid w:val="007E4688"/>
    <w:rsid w:val="007F4A5E"/>
    <w:rsid w:val="008022A6"/>
    <w:rsid w:val="008424BA"/>
    <w:rsid w:val="00860D6E"/>
    <w:rsid w:val="0086290A"/>
    <w:rsid w:val="00867720"/>
    <w:rsid w:val="00875804"/>
    <w:rsid w:val="00887F36"/>
    <w:rsid w:val="0089769B"/>
    <w:rsid w:val="008A1624"/>
    <w:rsid w:val="008A5351"/>
    <w:rsid w:val="008A57F9"/>
    <w:rsid w:val="008A6215"/>
    <w:rsid w:val="008A70C9"/>
    <w:rsid w:val="008C440D"/>
    <w:rsid w:val="008D2F57"/>
    <w:rsid w:val="008F3C0F"/>
    <w:rsid w:val="00911BE9"/>
    <w:rsid w:val="009140B7"/>
    <w:rsid w:val="009144B1"/>
    <w:rsid w:val="0092026C"/>
    <w:rsid w:val="0092760B"/>
    <w:rsid w:val="0093330E"/>
    <w:rsid w:val="00977EF8"/>
    <w:rsid w:val="009A725B"/>
    <w:rsid w:val="009B2342"/>
    <w:rsid w:val="009B5A81"/>
    <w:rsid w:val="009C0839"/>
    <w:rsid w:val="009C28B0"/>
    <w:rsid w:val="009D01D8"/>
    <w:rsid w:val="009D631C"/>
    <w:rsid w:val="009E2D04"/>
    <w:rsid w:val="009F1EE4"/>
    <w:rsid w:val="009F3854"/>
    <w:rsid w:val="009F4678"/>
    <w:rsid w:val="00A01E35"/>
    <w:rsid w:val="00A150BF"/>
    <w:rsid w:val="00A15974"/>
    <w:rsid w:val="00A15AD4"/>
    <w:rsid w:val="00A16C9D"/>
    <w:rsid w:val="00A432E7"/>
    <w:rsid w:val="00A54566"/>
    <w:rsid w:val="00A6535D"/>
    <w:rsid w:val="00A7500D"/>
    <w:rsid w:val="00AB791D"/>
    <w:rsid w:val="00AD0932"/>
    <w:rsid w:val="00AE32BD"/>
    <w:rsid w:val="00AF188B"/>
    <w:rsid w:val="00AF7AE1"/>
    <w:rsid w:val="00B0493D"/>
    <w:rsid w:val="00B13957"/>
    <w:rsid w:val="00B305FE"/>
    <w:rsid w:val="00B30DC8"/>
    <w:rsid w:val="00B30F6E"/>
    <w:rsid w:val="00B31BEA"/>
    <w:rsid w:val="00B371E8"/>
    <w:rsid w:val="00B46DC6"/>
    <w:rsid w:val="00B56CEF"/>
    <w:rsid w:val="00B57C84"/>
    <w:rsid w:val="00B67CF9"/>
    <w:rsid w:val="00B729B3"/>
    <w:rsid w:val="00B7484B"/>
    <w:rsid w:val="00B91EA1"/>
    <w:rsid w:val="00BA0E6D"/>
    <w:rsid w:val="00BA1215"/>
    <w:rsid w:val="00BB2ECF"/>
    <w:rsid w:val="00BB52C1"/>
    <w:rsid w:val="00BD0B52"/>
    <w:rsid w:val="00BE11F4"/>
    <w:rsid w:val="00BF6510"/>
    <w:rsid w:val="00C0262F"/>
    <w:rsid w:val="00C343D4"/>
    <w:rsid w:val="00C34DED"/>
    <w:rsid w:val="00C44A06"/>
    <w:rsid w:val="00C54D27"/>
    <w:rsid w:val="00C67B3D"/>
    <w:rsid w:val="00C751F0"/>
    <w:rsid w:val="00C76DAD"/>
    <w:rsid w:val="00C96F99"/>
    <w:rsid w:val="00CA032A"/>
    <w:rsid w:val="00CB2675"/>
    <w:rsid w:val="00CB48A1"/>
    <w:rsid w:val="00CB6F75"/>
    <w:rsid w:val="00CC2358"/>
    <w:rsid w:val="00CC2735"/>
    <w:rsid w:val="00CD18AD"/>
    <w:rsid w:val="00CD446F"/>
    <w:rsid w:val="00CD7E86"/>
    <w:rsid w:val="00CE400A"/>
    <w:rsid w:val="00D01104"/>
    <w:rsid w:val="00D1016C"/>
    <w:rsid w:val="00D1601E"/>
    <w:rsid w:val="00D23085"/>
    <w:rsid w:val="00D23BFF"/>
    <w:rsid w:val="00D24F63"/>
    <w:rsid w:val="00D261A5"/>
    <w:rsid w:val="00D46AD5"/>
    <w:rsid w:val="00D635C9"/>
    <w:rsid w:val="00D64CCD"/>
    <w:rsid w:val="00D749D2"/>
    <w:rsid w:val="00D80768"/>
    <w:rsid w:val="00D872E1"/>
    <w:rsid w:val="00D90302"/>
    <w:rsid w:val="00D91DCF"/>
    <w:rsid w:val="00D92CE4"/>
    <w:rsid w:val="00DA162A"/>
    <w:rsid w:val="00DC34F8"/>
    <w:rsid w:val="00DC7467"/>
    <w:rsid w:val="00DD24BA"/>
    <w:rsid w:val="00DD64BE"/>
    <w:rsid w:val="00DE240B"/>
    <w:rsid w:val="00DE33B5"/>
    <w:rsid w:val="00DF7CDB"/>
    <w:rsid w:val="00E03B3A"/>
    <w:rsid w:val="00E07482"/>
    <w:rsid w:val="00E1154C"/>
    <w:rsid w:val="00E22241"/>
    <w:rsid w:val="00E41A52"/>
    <w:rsid w:val="00E451B4"/>
    <w:rsid w:val="00E467F0"/>
    <w:rsid w:val="00E546DD"/>
    <w:rsid w:val="00E56E02"/>
    <w:rsid w:val="00E56E7F"/>
    <w:rsid w:val="00E61B21"/>
    <w:rsid w:val="00E62882"/>
    <w:rsid w:val="00E6550A"/>
    <w:rsid w:val="00E67887"/>
    <w:rsid w:val="00E855D8"/>
    <w:rsid w:val="00E92B46"/>
    <w:rsid w:val="00EA2A39"/>
    <w:rsid w:val="00EA3431"/>
    <w:rsid w:val="00EB149A"/>
    <w:rsid w:val="00EB3677"/>
    <w:rsid w:val="00EB6161"/>
    <w:rsid w:val="00EC1FC0"/>
    <w:rsid w:val="00EC1FD1"/>
    <w:rsid w:val="00EC2BD7"/>
    <w:rsid w:val="00EC6D37"/>
    <w:rsid w:val="00EF225B"/>
    <w:rsid w:val="00EF27A7"/>
    <w:rsid w:val="00F11EB7"/>
    <w:rsid w:val="00F17D30"/>
    <w:rsid w:val="00F25F8C"/>
    <w:rsid w:val="00F2710B"/>
    <w:rsid w:val="00F27D6C"/>
    <w:rsid w:val="00F35172"/>
    <w:rsid w:val="00F66499"/>
    <w:rsid w:val="00F74769"/>
    <w:rsid w:val="00F74FB8"/>
    <w:rsid w:val="00F775DC"/>
    <w:rsid w:val="00F80AF5"/>
    <w:rsid w:val="00FC104B"/>
    <w:rsid w:val="00FD4B72"/>
    <w:rsid w:val="00FF03AD"/>
    <w:rsid w:val="00FF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8CD36A"/>
  <w15:docId w15:val="{2FFFC548-8D57-471B-ABE5-B1B63FED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5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7A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63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86344"/>
  </w:style>
  <w:style w:type="paragraph" w:customStyle="1" w:styleId="Text">
    <w:name w:val="Text"/>
    <w:basedOn w:val="a"/>
    <w:next w:val="a"/>
    <w:rsid w:val="006076D1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styleId="a8">
    <w:name w:val="Normal (Web)"/>
    <w:basedOn w:val="a"/>
    <w:uiPriority w:val="99"/>
    <w:unhideWhenUsed/>
    <w:rsid w:val="0001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7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FF45-2B50-4C6D-9A1C-7DD66AFE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20</Pages>
  <Words>5841</Words>
  <Characters>33295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Карина</dc:creator>
  <cp:lastModifiedBy>Янычева Галина Владимировна</cp:lastModifiedBy>
  <cp:revision>196</cp:revision>
  <cp:lastPrinted>2023-12-22T07:11:00Z</cp:lastPrinted>
  <dcterms:created xsi:type="dcterms:W3CDTF">2018-05-28T03:07:00Z</dcterms:created>
  <dcterms:modified xsi:type="dcterms:W3CDTF">2023-12-22T08:25:00Z</dcterms:modified>
</cp:coreProperties>
</file>