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69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ПРОВЕРОЧНАЯ РАБОТА ПО ЧТЕНИЮ ЗА 2023-2024 УЧЕБНЫЙ ГОД </w:t>
      </w:r>
    </w:p>
    <w:p w:rsidR="00000000" w:rsidDel="00000000" w:rsidP="00000000" w:rsidRDefault="00000000" w:rsidRPr="00000000" w14:paraId="00000002">
      <w:pPr>
        <w:spacing w:before="69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 класс</w:t>
      </w:r>
    </w:p>
    <w:p w:rsidR="00000000" w:rsidDel="00000000" w:rsidP="00000000" w:rsidRDefault="00000000" w:rsidRPr="00000000" w14:paraId="00000003">
      <w:pPr>
        <w:spacing w:line="366" w:lineRule="auto"/>
        <w:ind w:left="640" w:right="648" w:firstLine="0"/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6" w:lineRule="auto"/>
        <w:ind w:right="648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Прочитай текст. Выполни задания на отдельном бланке. Удачи! </w:t>
      </w:r>
    </w:p>
    <w:p w:rsidR="00000000" w:rsidDel="00000000" w:rsidP="00000000" w:rsidRDefault="00000000" w:rsidRPr="00000000" w14:paraId="00000005">
      <w:pPr>
        <w:spacing w:before="90" w:lineRule="auto"/>
        <w:ind w:right="401"/>
        <w:jc w:val="lef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  <w:rtl w:val="0"/>
        </w:rPr>
        <w:t xml:space="preserve">       Хороший ветерок подул. В такой ветер бумажный змей высоко летает. Красота!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  <w:rtl w:val="0"/>
        </w:rPr>
        <w:t xml:space="preserve">          Задумал Боря своего змея сделать. Лист бумаги у него был. Не хватало мочала* на хвост да ниток, на которых змея запускают.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  <w:rtl w:val="0"/>
        </w:rPr>
        <w:t xml:space="preserve">          А у Сёмы большой моток ниток. Ему есть на чём змея запускать. Но нет бумаги да мочала.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  <w:rtl w:val="0"/>
        </w:rPr>
        <w:t xml:space="preserve">         Мочало у Пети было. Он его для змея припас. Ниток ему не хватало да бумажного листа.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  <w:rtl w:val="0"/>
        </w:rPr>
        <w:t xml:space="preserve">        У всех всё есть, а у каждого чего-нибудь не хватает!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  <w:rtl w:val="0"/>
        </w:rPr>
        <w:t xml:space="preserve">        Сидят мальчики на пригорке и горюют. Боря свой лист к груди прижимает. Сёма свои нитки в кулак зажал. Петя свое мочало в кармане прячет.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  <w:rtl w:val="0"/>
        </w:rPr>
        <w:t xml:space="preserve">          Боря, Сёма и Петя тоже могли бы змея могли запустить. Только дружить они ещё не научились — вот в чем беда.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32"/>
          <w:szCs w:val="32"/>
          <w:u w:val="none"/>
          <w:shd w:fill="auto" w:val="clear"/>
          <w:vertAlign w:val="baseline"/>
          <w:rtl w:val="0"/>
        </w:rPr>
        <w:t xml:space="preserve">(По Евгению Пермяку)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Слова для справки: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  <w:rtl w:val="0"/>
        </w:rPr>
        <w:t xml:space="preserve">Мочало* – это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4d5156"/>
          <w:sz w:val="28"/>
          <w:szCs w:val="28"/>
          <w:highlight w:val="white"/>
          <w:u w:val="none"/>
          <w:vertAlign w:val="baseline"/>
          <w:rtl w:val="0"/>
        </w:rPr>
        <w:t xml:space="preserve">материал для изготовления канатов, малярных кистей для побелки, хвоста для бумажного змея.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90" w:lineRule="auto"/>
        <w:ind w:right="401"/>
        <w:jc w:val="both"/>
        <w:rPr>
          <w:i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before="90" w:lineRule="auto"/>
        <w:ind w:right="401"/>
        <w:jc w:val="both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kq0Xyr2+oxWzzS8B/5KeDC/6sg==">CgMxLjA4AHIhMXNhY0Z3QVJkUUlmV0R0YV9WMm83WHUzYXI4VmtaS203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